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FF6" w:rsidRDefault="00627FF6" w:rsidP="00DB70C1">
      <w:pPr>
        <w:shd w:val="clear" w:color="auto" w:fill="FFFFFF"/>
        <w:ind w:right="-51"/>
        <w:jc w:val="center"/>
        <w:rPr>
          <w:b/>
          <w:color w:val="000000"/>
          <w:spacing w:val="8"/>
          <w:sz w:val="28"/>
          <w:szCs w:val="28"/>
        </w:rPr>
      </w:pPr>
    </w:p>
    <w:p w:rsidR="00627FF6" w:rsidRDefault="00627FF6" w:rsidP="00DB70C1">
      <w:pPr>
        <w:shd w:val="clear" w:color="auto" w:fill="FFFFFF"/>
        <w:ind w:right="-51"/>
        <w:jc w:val="center"/>
        <w:rPr>
          <w:b/>
          <w:color w:val="000000"/>
          <w:spacing w:val="8"/>
          <w:sz w:val="28"/>
          <w:szCs w:val="28"/>
        </w:rPr>
      </w:pPr>
    </w:p>
    <w:p w:rsidR="00DB70C1" w:rsidRPr="00642D4A" w:rsidRDefault="008F29FA" w:rsidP="00FF2642">
      <w:pPr>
        <w:shd w:val="clear" w:color="auto" w:fill="FFFFFF"/>
        <w:ind w:right="-51"/>
        <w:jc w:val="center"/>
        <w:rPr>
          <w:b/>
          <w:color w:val="000000"/>
          <w:spacing w:val="8"/>
          <w:sz w:val="28"/>
          <w:szCs w:val="28"/>
        </w:rPr>
      </w:pPr>
      <w:r>
        <w:rPr>
          <w:b/>
          <w:color w:val="000000"/>
          <w:spacing w:val="8"/>
          <w:sz w:val="28"/>
          <w:szCs w:val="28"/>
        </w:rPr>
        <w:t>ИНФОРМАЦИЯ</w:t>
      </w:r>
      <w:r w:rsidR="00564042" w:rsidRPr="00642D4A">
        <w:rPr>
          <w:b/>
          <w:color w:val="000000"/>
          <w:spacing w:val="8"/>
          <w:sz w:val="28"/>
          <w:szCs w:val="28"/>
        </w:rPr>
        <w:t xml:space="preserve"> О РЕЗУЛЬТАТАХ ОТКРЫТ</w:t>
      </w:r>
      <w:r w:rsidR="005F5ADB">
        <w:rPr>
          <w:b/>
          <w:color w:val="000000"/>
          <w:spacing w:val="8"/>
          <w:sz w:val="28"/>
          <w:szCs w:val="28"/>
        </w:rPr>
        <w:t>ОГО</w:t>
      </w:r>
      <w:r w:rsidR="00564042" w:rsidRPr="00642D4A">
        <w:rPr>
          <w:b/>
          <w:color w:val="000000"/>
          <w:spacing w:val="8"/>
          <w:sz w:val="28"/>
          <w:szCs w:val="28"/>
        </w:rPr>
        <w:t xml:space="preserve"> КОНКУРС</w:t>
      </w:r>
      <w:r w:rsidR="005F5ADB">
        <w:rPr>
          <w:b/>
          <w:color w:val="000000"/>
          <w:spacing w:val="8"/>
          <w:sz w:val="28"/>
          <w:szCs w:val="28"/>
        </w:rPr>
        <w:t>А</w:t>
      </w:r>
    </w:p>
    <w:p w:rsidR="00DB70C1" w:rsidRDefault="00DB70C1" w:rsidP="00DB70C1">
      <w:pPr>
        <w:shd w:val="clear" w:color="auto" w:fill="FFFFFF"/>
        <w:ind w:right="-51"/>
        <w:jc w:val="center"/>
        <w:rPr>
          <w:color w:val="000000"/>
          <w:spacing w:val="8"/>
          <w:sz w:val="28"/>
          <w:szCs w:val="28"/>
        </w:rPr>
      </w:pPr>
    </w:p>
    <w:p w:rsidR="008F29FA" w:rsidRDefault="008F29FA" w:rsidP="00DB70C1">
      <w:pPr>
        <w:shd w:val="clear" w:color="auto" w:fill="FFFFFF"/>
        <w:ind w:right="-51"/>
        <w:jc w:val="center"/>
        <w:rPr>
          <w:color w:val="000000"/>
          <w:spacing w:val="8"/>
          <w:sz w:val="28"/>
          <w:szCs w:val="28"/>
        </w:rPr>
      </w:pPr>
    </w:p>
    <w:p w:rsidR="0089262C" w:rsidRDefault="00DB70C1" w:rsidP="0074640E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0E47FA">
        <w:rPr>
          <w:color w:val="000000"/>
          <w:spacing w:val="8"/>
          <w:sz w:val="28"/>
          <w:szCs w:val="28"/>
        </w:rPr>
        <w:t xml:space="preserve">Управление Федерального казначейства по Ивановской области </w:t>
      </w:r>
      <w:r w:rsidR="00CF304A">
        <w:rPr>
          <w:color w:val="000000"/>
          <w:spacing w:val="1"/>
          <w:sz w:val="28"/>
          <w:szCs w:val="28"/>
        </w:rPr>
        <w:t xml:space="preserve">по итогам открытого конкурса на замещение вакантных должностей, состоявшегося </w:t>
      </w:r>
      <w:r w:rsidR="004F26B3">
        <w:rPr>
          <w:color w:val="000000"/>
          <w:spacing w:val="1"/>
          <w:sz w:val="28"/>
          <w:szCs w:val="28"/>
        </w:rPr>
        <w:t>29 апреля</w:t>
      </w:r>
      <w:r w:rsidR="00163871">
        <w:rPr>
          <w:color w:val="000000"/>
          <w:spacing w:val="1"/>
          <w:sz w:val="28"/>
          <w:szCs w:val="28"/>
        </w:rPr>
        <w:t xml:space="preserve"> 2021</w:t>
      </w:r>
      <w:r w:rsidR="00CF304A">
        <w:rPr>
          <w:color w:val="000000"/>
          <w:spacing w:val="1"/>
          <w:sz w:val="28"/>
          <w:szCs w:val="28"/>
        </w:rPr>
        <w:t xml:space="preserve"> года, сообщает, что в результате оценки кандидатов победител</w:t>
      </w:r>
      <w:r w:rsidR="00163871">
        <w:rPr>
          <w:color w:val="000000"/>
          <w:spacing w:val="1"/>
          <w:sz w:val="28"/>
          <w:szCs w:val="28"/>
        </w:rPr>
        <w:t>ем</w:t>
      </w:r>
      <w:r w:rsidR="00CF304A">
        <w:rPr>
          <w:color w:val="000000"/>
          <w:spacing w:val="1"/>
          <w:sz w:val="28"/>
          <w:szCs w:val="28"/>
        </w:rPr>
        <w:t xml:space="preserve"> конкурса </w:t>
      </w:r>
      <w:proofErr w:type="gramStart"/>
      <w:r w:rsidR="00CF304A">
        <w:rPr>
          <w:color w:val="000000"/>
          <w:spacing w:val="1"/>
          <w:sz w:val="28"/>
          <w:szCs w:val="28"/>
        </w:rPr>
        <w:t>признан</w:t>
      </w:r>
      <w:r w:rsidR="00163871">
        <w:rPr>
          <w:color w:val="000000"/>
          <w:spacing w:val="1"/>
          <w:sz w:val="28"/>
          <w:szCs w:val="28"/>
        </w:rPr>
        <w:t>а</w:t>
      </w:r>
      <w:proofErr w:type="gramEnd"/>
      <w:r w:rsidR="00CF304A">
        <w:rPr>
          <w:color w:val="000000"/>
          <w:spacing w:val="1"/>
          <w:sz w:val="28"/>
          <w:szCs w:val="28"/>
        </w:rPr>
        <w:t>:</w:t>
      </w:r>
    </w:p>
    <w:p w:rsidR="00CF304A" w:rsidRPr="000E47FA" w:rsidRDefault="00CF304A" w:rsidP="0074640E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61"/>
        <w:gridCol w:w="3118"/>
        <w:gridCol w:w="2942"/>
      </w:tblGrid>
      <w:tr w:rsidR="00CF304A" w:rsidTr="00E0782C">
        <w:tc>
          <w:tcPr>
            <w:tcW w:w="4361" w:type="dxa"/>
            <w:vAlign w:val="center"/>
          </w:tcPr>
          <w:p w:rsidR="00CF304A" w:rsidRPr="00E0782C" w:rsidRDefault="00CF304A" w:rsidP="00E0782C">
            <w:pPr>
              <w:jc w:val="center"/>
              <w:rPr>
                <w:sz w:val="28"/>
                <w:szCs w:val="28"/>
              </w:rPr>
            </w:pPr>
            <w:r w:rsidRPr="00E0782C">
              <w:rPr>
                <w:b/>
                <w:sz w:val="28"/>
                <w:szCs w:val="28"/>
              </w:rPr>
              <w:t>Наименование структурного подразделения Управления Федерального казначейства по Ивановской области</w:t>
            </w:r>
          </w:p>
        </w:tc>
        <w:tc>
          <w:tcPr>
            <w:tcW w:w="3118" w:type="dxa"/>
            <w:vAlign w:val="center"/>
          </w:tcPr>
          <w:p w:rsidR="00CF304A" w:rsidRPr="00E0782C" w:rsidRDefault="00CF304A" w:rsidP="00E0782C">
            <w:pPr>
              <w:jc w:val="center"/>
              <w:rPr>
                <w:sz w:val="28"/>
                <w:szCs w:val="28"/>
              </w:rPr>
            </w:pPr>
            <w:r w:rsidRPr="00E0782C"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2942" w:type="dxa"/>
            <w:vAlign w:val="center"/>
          </w:tcPr>
          <w:p w:rsidR="00CF304A" w:rsidRPr="00E0782C" w:rsidRDefault="00E0782C" w:rsidP="00E0782C">
            <w:pPr>
              <w:jc w:val="center"/>
              <w:rPr>
                <w:b/>
                <w:sz w:val="28"/>
                <w:szCs w:val="28"/>
              </w:rPr>
            </w:pPr>
            <w:r w:rsidRPr="00E0782C">
              <w:rPr>
                <w:b/>
                <w:sz w:val="28"/>
                <w:szCs w:val="28"/>
              </w:rPr>
              <w:t>ФИО победителя</w:t>
            </w:r>
          </w:p>
        </w:tc>
      </w:tr>
      <w:tr w:rsidR="00CF304A" w:rsidTr="00E0782C">
        <w:tc>
          <w:tcPr>
            <w:tcW w:w="4361" w:type="dxa"/>
            <w:vAlign w:val="center"/>
          </w:tcPr>
          <w:p w:rsidR="00CF304A" w:rsidRDefault="00163871" w:rsidP="004F2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 w:rsidR="004F26B3">
              <w:rPr>
                <w:sz w:val="28"/>
                <w:szCs w:val="28"/>
              </w:rPr>
              <w:t>расходов</w:t>
            </w:r>
          </w:p>
        </w:tc>
        <w:tc>
          <w:tcPr>
            <w:tcW w:w="3118" w:type="dxa"/>
            <w:vAlign w:val="center"/>
          </w:tcPr>
          <w:p w:rsidR="00CF304A" w:rsidRDefault="004F26B3" w:rsidP="00E07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к</w:t>
            </w:r>
            <w:r w:rsidR="00163871">
              <w:rPr>
                <w:sz w:val="28"/>
                <w:szCs w:val="28"/>
              </w:rPr>
              <w:t>азначей</w:t>
            </w:r>
          </w:p>
        </w:tc>
        <w:tc>
          <w:tcPr>
            <w:tcW w:w="2942" w:type="dxa"/>
            <w:vAlign w:val="center"/>
          </w:tcPr>
          <w:p w:rsidR="00CF304A" w:rsidRDefault="004F26B3" w:rsidP="00E0782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Черепович</w:t>
            </w:r>
            <w:proofErr w:type="spellEnd"/>
            <w:r>
              <w:rPr>
                <w:sz w:val="28"/>
                <w:szCs w:val="28"/>
              </w:rPr>
              <w:t xml:space="preserve"> Елена Николаевна</w:t>
            </w:r>
          </w:p>
        </w:tc>
      </w:tr>
    </w:tbl>
    <w:p w:rsidR="00E33F49" w:rsidRDefault="00E33F49" w:rsidP="00940C27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E33F49" w:rsidSect="00627F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91172"/>
    <w:multiLevelType w:val="hybridMultilevel"/>
    <w:tmpl w:val="347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42090"/>
    <w:multiLevelType w:val="hybridMultilevel"/>
    <w:tmpl w:val="7DF2457C"/>
    <w:lvl w:ilvl="0" w:tplc="E9946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0C1"/>
    <w:rsid w:val="00001BD6"/>
    <w:rsid w:val="000103C0"/>
    <w:rsid w:val="00010A9F"/>
    <w:rsid w:val="000B009B"/>
    <w:rsid w:val="000C6E0B"/>
    <w:rsid w:val="000D4ECC"/>
    <w:rsid w:val="000E0B78"/>
    <w:rsid w:val="000E47FA"/>
    <w:rsid w:val="000F25FD"/>
    <w:rsid w:val="00137B87"/>
    <w:rsid w:val="00147589"/>
    <w:rsid w:val="00147624"/>
    <w:rsid w:val="00150032"/>
    <w:rsid w:val="00163871"/>
    <w:rsid w:val="001A3DF8"/>
    <w:rsid w:val="001E0C72"/>
    <w:rsid w:val="002058D8"/>
    <w:rsid w:val="00210380"/>
    <w:rsid w:val="00223581"/>
    <w:rsid w:val="002253A8"/>
    <w:rsid w:val="002B65CE"/>
    <w:rsid w:val="002C7269"/>
    <w:rsid w:val="002C74CE"/>
    <w:rsid w:val="002E3A8C"/>
    <w:rsid w:val="00331D48"/>
    <w:rsid w:val="003A14F6"/>
    <w:rsid w:val="00405AF4"/>
    <w:rsid w:val="0042370E"/>
    <w:rsid w:val="004F26B3"/>
    <w:rsid w:val="005226BF"/>
    <w:rsid w:val="00546DBB"/>
    <w:rsid w:val="00564042"/>
    <w:rsid w:val="0058099A"/>
    <w:rsid w:val="005A356E"/>
    <w:rsid w:val="005B2B73"/>
    <w:rsid w:val="005D55E6"/>
    <w:rsid w:val="005F5ADB"/>
    <w:rsid w:val="00627FF6"/>
    <w:rsid w:val="00635EF9"/>
    <w:rsid w:val="00642D4A"/>
    <w:rsid w:val="006928D3"/>
    <w:rsid w:val="006A0B93"/>
    <w:rsid w:val="006B3A75"/>
    <w:rsid w:val="006E09B4"/>
    <w:rsid w:val="006E0B71"/>
    <w:rsid w:val="006E4672"/>
    <w:rsid w:val="00706012"/>
    <w:rsid w:val="0074640E"/>
    <w:rsid w:val="0076453B"/>
    <w:rsid w:val="00780209"/>
    <w:rsid w:val="0078098B"/>
    <w:rsid w:val="00780BC4"/>
    <w:rsid w:val="00783337"/>
    <w:rsid w:val="00792805"/>
    <w:rsid w:val="0079305E"/>
    <w:rsid w:val="007A10E3"/>
    <w:rsid w:val="007B3DD9"/>
    <w:rsid w:val="00862661"/>
    <w:rsid w:val="0089262C"/>
    <w:rsid w:val="008B18B8"/>
    <w:rsid w:val="008D128D"/>
    <w:rsid w:val="008E206B"/>
    <w:rsid w:val="008F29FA"/>
    <w:rsid w:val="00915380"/>
    <w:rsid w:val="00940C27"/>
    <w:rsid w:val="009554BD"/>
    <w:rsid w:val="00990A62"/>
    <w:rsid w:val="009B51FF"/>
    <w:rsid w:val="009C309D"/>
    <w:rsid w:val="009D6441"/>
    <w:rsid w:val="00A2255D"/>
    <w:rsid w:val="00A81A8F"/>
    <w:rsid w:val="00A95391"/>
    <w:rsid w:val="00AC0508"/>
    <w:rsid w:val="00B46DE6"/>
    <w:rsid w:val="00B62BFF"/>
    <w:rsid w:val="00BC3C80"/>
    <w:rsid w:val="00BE439B"/>
    <w:rsid w:val="00C06300"/>
    <w:rsid w:val="00C42C02"/>
    <w:rsid w:val="00C75535"/>
    <w:rsid w:val="00C82FB1"/>
    <w:rsid w:val="00CD6761"/>
    <w:rsid w:val="00CF1DEE"/>
    <w:rsid w:val="00CF304A"/>
    <w:rsid w:val="00D24E3F"/>
    <w:rsid w:val="00D50D0F"/>
    <w:rsid w:val="00D6544B"/>
    <w:rsid w:val="00D83B59"/>
    <w:rsid w:val="00DB70C1"/>
    <w:rsid w:val="00DE4171"/>
    <w:rsid w:val="00DE6ADD"/>
    <w:rsid w:val="00E051AD"/>
    <w:rsid w:val="00E0782C"/>
    <w:rsid w:val="00E2297F"/>
    <w:rsid w:val="00E33AC4"/>
    <w:rsid w:val="00E33F49"/>
    <w:rsid w:val="00E340C1"/>
    <w:rsid w:val="00E725C8"/>
    <w:rsid w:val="00E76F49"/>
    <w:rsid w:val="00EC3189"/>
    <w:rsid w:val="00EF7000"/>
    <w:rsid w:val="00F25F92"/>
    <w:rsid w:val="00F25FA0"/>
    <w:rsid w:val="00F3145C"/>
    <w:rsid w:val="00F345AA"/>
    <w:rsid w:val="00F42422"/>
    <w:rsid w:val="00FA48F1"/>
    <w:rsid w:val="00FB0170"/>
    <w:rsid w:val="00FD53A4"/>
    <w:rsid w:val="00FF2642"/>
    <w:rsid w:val="00FF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70C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55E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D55E6"/>
    <w:rPr>
      <w:sz w:val="24"/>
      <w:szCs w:val="24"/>
    </w:rPr>
  </w:style>
  <w:style w:type="paragraph" w:styleId="a5">
    <w:name w:val="List Paragraph"/>
    <w:basedOn w:val="a"/>
    <w:uiPriority w:val="34"/>
    <w:qFormat/>
    <w:rsid w:val="00CF304A"/>
    <w:pPr>
      <w:ind w:left="720"/>
      <w:contextualSpacing/>
    </w:pPr>
  </w:style>
  <w:style w:type="table" w:styleId="a6">
    <w:name w:val="Table Grid"/>
    <w:basedOn w:val="a1"/>
    <w:rsid w:val="00CF3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70C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55E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D55E6"/>
    <w:rPr>
      <w:sz w:val="24"/>
      <w:szCs w:val="24"/>
    </w:rPr>
  </w:style>
  <w:style w:type="paragraph" w:styleId="a5">
    <w:name w:val="List Paragraph"/>
    <w:basedOn w:val="a"/>
    <w:uiPriority w:val="34"/>
    <w:qFormat/>
    <w:rsid w:val="00CF304A"/>
    <w:pPr>
      <w:ind w:left="720"/>
      <w:contextualSpacing/>
    </w:pPr>
  </w:style>
  <w:style w:type="table" w:styleId="a6">
    <w:name w:val="Table Grid"/>
    <w:basedOn w:val="a1"/>
    <w:rsid w:val="00CF3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РЕЗУЛЬТАТАХ ОТКРЫТОГО КОНКУРСА</vt:lpstr>
    </vt:vector>
  </TitlesOfParts>
  <Company>Федеральное казначейство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РЕЗУЛЬТАТАХ ОТКРЫТОГО КОНКУРСА</dc:title>
  <dc:creator>SLKrotkov</dc:creator>
  <cp:lastModifiedBy>Туманова Юлия Николаевна</cp:lastModifiedBy>
  <cp:revision>2</cp:revision>
  <cp:lastPrinted>2021-03-12T07:48:00Z</cp:lastPrinted>
  <dcterms:created xsi:type="dcterms:W3CDTF">2021-05-04T08:11:00Z</dcterms:created>
  <dcterms:modified xsi:type="dcterms:W3CDTF">2021-05-04T08:11:00Z</dcterms:modified>
</cp:coreProperties>
</file>