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9B" w:rsidRDefault="00CE3E9B" w:rsidP="00CE3E9B">
      <w:pPr>
        <w:jc w:val="center"/>
        <w:rPr>
          <w:b/>
          <w:sz w:val="28"/>
          <w:szCs w:val="28"/>
        </w:rPr>
      </w:pPr>
      <w:r w:rsidRPr="00CD696A">
        <w:rPr>
          <w:b/>
          <w:sz w:val="28"/>
          <w:szCs w:val="28"/>
        </w:rPr>
        <w:t xml:space="preserve">Результативность деятельности отделов Управления Федерального казначейства по Ивановской области за </w:t>
      </w:r>
      <w:r w:rsidR="00075ACA">
        <w:rPr>
          <w:b/>
          <w:sz w:val="28"/>
          <w:szCs w:val="28"/>
          <w:lang w:val="en-US"/>
        </w:rPr>
        <w:t>I</w:t>
      </w:r>
      <w:r w:rsidR="00C036DB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 </w:t>
      </w:r>
      <w:r w:rsidR="005F5A6C">
        <w:rPr>
          <w:b/>
          <w:sz w:val="28"/>
          <w:szCs w:val="28"/>
        </w:rPr>
        <w:t>квартал 2020</w:t>
      </w:r>
      <w:r w:rsidRPr="00CD696A">
        <w:rPr>
          <w:b/>
          <w:sz w:val="28"/>
          <w:szCs w:val="28"/>
        </w:rPr>
        <w:t xml:space="preserve"> года</w:t>
      </w:r>
    </w:p>
    <w:p w:rsidR="00CE3E9B" w:rsidRPr="00C17165" w:rsidRDefault="00CE3E9B" w:rsidP="00CE3E9B">
      <w:pPr>
        <w:jc w:val="center"/>
        <w:rPr>
          <w:b/>
          <w:sz w:val="28"/>
          <w:szCs w:val="28"/>
        </w:rPr>
      </w:pPr>
    </w:p>
    <w:tbl>
      <w:tblPr>
        <w:tblW w:w="48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22"/>
        <w:gridCol w:w="2697"/>
        <w:gridCol w:w="2452"/>
      </w:tblGrid>
      <w:tr w:rsidR="00CE3E9B" w:rsidRPr="00D459DE" w:rsidTr="008B235E">
        <w:tc>
          <w:tcPr>
            <w:tcW w:w="295" w:type="pct"/>
            <w:shd w:val="clear" w:color="auto" w:fill="auto"/>
          </w:tcPr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 xml:space="preserve">№ </w:t>
            </w:r>
            <w:proofErr w:type="gramStart"/>
            <w:r w:rsidRPr="00D459DE">
              <w:rPr>
                <w:sz w:val="28"/>
                <w:szCs w:val="28"/>
              </w:rPr>
              <w:t>п</w:t>
            </w:r>
            <w:proofErr w:type="gramEnd"/>
            <w:r w:rsidRPr="00D459DE">
              <w:rPr>
                <w:sz w:val="28"/>
                <w:szCs w:val="28"/>
              </w:rPr>
              <w:t>/п</w:t>
            </w:r>
          </w:p>
        </w:tc>
        <w:tc>
          <w:tcPr>
            <w:tcW w:w="2147" w:type="pct"/>
            <w:shd w:val="clear" w:color="auto" w:fill="auto"/>
          </w:tcPr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Наименование отдела</w:t>
            </w:r>
          </w:p>
        </w:tc>
        <w:tc>
          <w:tcPr>
            <w:tcW w:w="1340" w:type="pct"/>
            <w:shd w:val="clear" w:color="auto" w:fill="auto"/>
          </w:tcPr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Значение индекса результативности деятельности отдела</w:t>
            </w:r>
          </w:p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(в баллах)</w:t>
            </w:r>
          </w:p>
        </w:tc>
        <w:tc>
          <w:tcPr>
            <w:tcW w:w="1218" w:type="pct"/>
            <w:shd w:val="clear" w:color="auto" w:fill="auto"/>
          </w:tcPr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Оценка (вывод) о результативности</w:t>
            </w:r>
          </w:p>
          <w:p w:rsidR="00CE3E9B" w:rsidRPr="00D459DE" w:rsidRDefault="00CE3E9B" w:rsidP="008B235E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деятельности отдела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1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доходов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Операционный отдел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3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расходов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56682E" w:rsidRDefault="00A81D2E" w:rsidP="0034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4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обслуживания силовых ведомств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6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5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ведения федеральных реестров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6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6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кассового обслуживания исполнения бюджетов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5F5A6C" w:rsidP="005F5A6C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6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7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бюджетного учета и отчетности по операциям бюджетов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56682E" w:rsidP="0034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8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внутреннего контроля и аудита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9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Административн</w:t>
            </w:r>
            <w:r>
              <w:rPr>
                <w:sz w:val="28"/>
                <w:szCs w:val="28"/>
              </w:rPr>
              <w:t>о-финансовый</w:t>
            </w:r>
            <w:r w:rsidRPr="00D459DE">
              <w:rPr>
                <w:sz w:val="28"/>
                <w:szCs w:val="28"/>
              </w:rPr>
              <w:t xml:space="preserve"> отдел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10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>централизованной бухгалтерии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11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информационных систем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5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технологического обеспечения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режима секретности и безопасности информации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5F5A6C" w:rsidP="0034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714B7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  <w:r w:rsidR="00F23BBC"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16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>государственной гражданской службы и кадров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C036DB" w:rsidP="003460F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16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3460F2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528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Юридический отдел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60653D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334B08">
              <w:rPr>
                <w:sz w:val="28"/>
                <w:szCs w:val="28"/>
              </w:rPr>
              <w:t>Контрольно-ревизионный отдел в финансово-бюджетной сфере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60653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B235E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334B08" w:rsidRDefault="00F23BBC" w:rsidP="00541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Организационно-аналитический отдел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F23BBC" w:rsidP="0060653D">
            <w:pPr>
              <w:jc w:val="center"/>
              <w:rPr>
                <w:color w:val="FF0000"/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Default="00D2571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результативная</w:t>
            </w:r>
          </w:p>
        </w:tc>
      </w:tr>
      <w:tr w:rsidR="00C944DF" w:rsidRPr="00D459DE" w:rsidTr="008B235E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C944DF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C944DF" w:rsidRDefault="00C944DF" w:rsidP="00541B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надзору за аудиторской деятельностью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C944DF" w:rsidRPr="00131054" w:rsidRDefault="00C944DF" w:rsidP="006065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C944DF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717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1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F23BBC" w:rsidP="0060653D">
            <w:pPr>
              <w:jc w:val="center"/>
              <w:rPr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2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C036DB" w:rsidRDefault="00C036DB" w:rsidP="0060653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9,991</w:t>
            </w:r>
            <w:bookmarkStart w:id="0" w:name="_GoBack"/>
            <w:bookmarkEnd w:id="0"/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  <w:r w:rsidR="00C944DF">
              <w:rPr>
                <w:sz w:val="28"/>
                <w:szCs w:val="28"/>
              </w:rPr>
              <w:t>2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3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C036DB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tabs>
                <w:tab w:val="left" w:pos="2194"/>
              </w:tabs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  <w:r w:rsidR="00C944DF">
              <w:rPr>
                <w:sz w:val="28"/>
                <w:szCs w:val="28"/>
              </w:rPr>
              <w:t>3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4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A81D2E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  <w:r w:rsidR="00C944DF">
              <w:rPr>
                <w:sz w:val="28"/>
                <w:szCs w:val="28"/>
              </w:rPr>
              <w:t>4</w:t>
            </w:r>
          </w:p>
        </w:tc>
        <w:tc>
          <w:tcPr>
            <w:tcW w:w="2147" w:type="pct"/>
            <w:shd w:val="clear" w:color="auto" w:fill="auto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</w:p>
          <w:p w:rsidR="00F23BBC" w:rsidRPr="002E0872" w:rsidRDefault="00F23BBC" w:rsidP="00541B86">
            <w:r w:rsidRPr="00D459DE">
              <w:rPr>
                <w:sz w:val="28"/>
                <w:szCs w:val="28"/>
              </w:rPr>
              <w:t>Отдел № 5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C036DB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  <w:r w:rsidR="00C944DF">
              <w:rPr>
                <w:sz w:val="28"/>
                <w:szCs w:val="28"/>
              </w:rPr>
              <w:t>5</w:t>
            </w:r>
          </w:p>
        </w:tc>
        <w:tc>
          <w:tcPr>
            <w:tcW w:w="2147" w:type="pct"/>
            <w:shd w:val="clear" w:color="auto" w:fill="auto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</w:p>
          <w:p w:rsidR="00F23BBC" w:rsidRPr="002E0872" w:rsidRDefault="00F23BBC" w:rsidP="00541B86">
            <w:r w:rsidRPr="00D459DE">
              <w:rPr>
                <w:sz w:val="28"/>
                <w:szCs w:val="28"/>
              </w:rPr>
              <w:t>Отдел № 9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A71428" w:rsidRDefault="0056682E" w:rsidP="0079480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2</w:t>
            </w:r>
            <w:r w:rsidR="00C944DF">
              <w:rPr>
                <w:sz w:val="28"/>
                <w:szCs w:val="28"/>
              </w:rPr>
              <w:t>6</w:t>
            </w:r>
          </w:p>
        </w:tc>
        <w:tc>
          <w:tcPr>
            <w:tcW w:w="2147" w:type="pct"/>
            <w:shd w:val="clear" w:color="auto" w:fill="auto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</w:p>
          <w:p w:rsidR="00F23BBC" w:rsidRPr="002E0872" w:rsidRDefault="00F23BBC" w:rsidP="00541B86">
            <w:r w:rsidRPr="00D459DE">
              <w:rPr>
                <w:sz w:val="28"/>
                <w:szCs w:val="28"/>
              </w:rPr>
              <w:t>Отдел № 11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F23BBC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15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56682E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18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F23BBC" w:rsidP="00794803">
            <w:pPr>
              <w:jc w:val="center"/>
              <w:rPr>
                <w:sz w:val="28"/>
                <w:szCs w:val="28"/>
              </w:rPr>
            </w:pPr>
            <w:r w:rsidRPr="00131054"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20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714B7C" w:rsidRDefault="005F5A6C" w:rsidP="0079480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690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C944DF" w:rsidP="00541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21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56682E" w:rsidP="007948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  <w:tr w:rsidR="00F23BBC" w:rsidRPr="00D459DE" w:rsidTr="00815A2B">
        <w:trPr>
          <w:trHeight w:val="529"/>
        </w:trPr>
        <w:tc>
          <w:tcPr>
            <w:tcW w:w="295" w:type="pct"/>
            <w:shd w:val="clear" w:color="auto" w:fill="auto"/>
            <w:vAlign w:val="bottom"/>
          </w:tcPr>
          <w:p w:rsidR="00F23BBC" w:rsidRPr="00D459DE" w:rsidRDefault="00F23BBC" w:rsidP="00541B86">
            <w:pPr>
              <w:jc w:val="center"/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3</w:t>
            </w:r>
            <w:r w:rsidR="00C944DF">
              <w:rPr>
                <w:sz w:val="28"/>
                <w:szCs w:val="28"/>
              </w:rPr>
              <w:t>1</w:t>
            </w:r>
          </w:p>
        </w:tc>
        <w:tc>
          <w:tcPr>
            <w:tcW w:w="2147" w:type="pct"/>
            <w:shd w:val="clear" w:color="auto" w:fill="auto"/>
            <w:vAlign w:val="bottom"/>
          </w:tcPr>
          <w:p w:rsidR="00F23BBC" w:rsidRPr="00D459DE" w:rsidRDefault="00F23BBC" w:rsidP="00541B86">
            <w:pPr>
              <w:rPr>
                <w:sz w:val="28"/>
                <w:szCs w:val="28"/>
              </w:rPr>
            </w:pPr>
            <w:r w:rsidRPr="00D459DE">
              <w:rPr>
                <w:sz w:val="28"/>
                <w:szCs w:val="28"/>
              </w:rPr>
              <w:t>Отдел № 22</w:t>
            </w:r>
          </w:p>
        </w:tc>
        <w:tc>
          <w:tcPr>
            <w:tcW w:w="1340" w:type="pct"/>
            <w:shd w:val="clear" w:color="auto" w:fill="auto"/>
            <w:vAlign w:val="bottom"/>
          </w:tcPr>
          <w:p w:rsidR="00F23BBC" w:rsidRPr="00131054" w:rsidRDefault="00C036DB" w:rsidP="0034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18" w:type="pct"/>
            <w:shd w:val="clear" w:color="auto" w:fill="auto"/>
            <w:vAlign w:val="bottom"/>
          </w:tcPr>
          <w:p w:rsidR="00F23BBC" w:rsidRPr="002E0872" w:rsidRDefault="00F23BBC" w:rsidP="00815A2B">
            <w:pPr>
              <w:jc w:val="center"/>
            </w:pPr>
            <w:r w:rsidRPr="00D459DE">
              <w:rPr>
                <w:sz w:val="28"/>
                <w:szCs w:val="28"/>
              </w:rPr>
              <w:t>результативная</w:t>
            </w:r>
          </w:p>
        </w:tc>
      </w:tr>
    </w:tbl>
    <w:p w:rsidR="00CE3E9B" w:rsidRPr="00630784" w:rsidRDefault="00CE3E9B" w:rsidP="00CE3E9B">
      <w:pPr>
        <w:jc w:val="both"/>
      </w:pPr>
    </w:p>
    <w:p w:rsidR="00F364CA" w:rsidRDefault="00F364CA"/>
    <w:sectPr w:rsidR="00F364CA" w:rsidSect="00A534DF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A3" w:rsidRDefault="000045A3">
      <w:r>
        <w:separator/>
      </w:r>
    </w:p>
  </w:endnote>
  <w:endnote w:type="continuationSeparator" w:id="0">
    <w:p w:rsidR="000045A3" w:rsidRDefault="0000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A3" w:rsidRDefault="000045A3">
      <w:r>
        <w:separator/>
      </w:r>
    </w:p>
  </w:footnote>
  <w:footnote w:type="continuationSeparator" w:id="0">
    <w:p w:rsidR="000045A3" w:rsidRDefault="00004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49" w:rsidRDefault="0010038D" w:rsidP="003100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3C49" w:rsidRDefault="000045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49" w:rsidRDefault="0010038D" w:rsidP="003100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36DB">
      <w:rPr>
        <w:rStyle w:val="a6"/>
        <w:noProof/>
      </w:rPr>
      <w:t>2</w:t>
    </w:r>
    <w:r>
      <w:rPr>
        <w:rStyle w:val="a6"/>
      </w:rPr>
      <w:fldChar w:fldCharType="end"/>
    </w:r>
  </w:p>
  <w:p w:rsidR="00053C49" w:rsidRDefault="000045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9B"/>
    <w:rsid w:val="00003E57"/>
    <w:rsid w:val="000045A3"/>
    <w:rsid w:val="00020F89"/>
    <w:rsid w:val="000377A7"/>
    <w:rsid w:val="00075ACA"/>
    <w:rsid w:val="000D3EEC"/>
    <w:rsid w:val="0010038D"/>
    <w:rsid w:val="0012274E"/>
    <w:rsid w:val="0013119B"/>
    <w:rsid w:val="001D7BDC"/>
    <w:rsid w:val="002263ED"/>
    <w:rsid w:val="00232578"/>
    <w:rsid w:val="003305EF"/>
    <w:rsid w:val="0034623C"/>
    <w:rsid w:val="003648D4"/>
    <w:rsid w:val="003B6358"/>
    <w:rsid w:val="00477A87"/>
    <w:rsid w:val="00491EAA"/>
    <w:rsid w:val="004D552C"/>
    <w:rsid w:val="004D58BF"/>
    <w:rsid w:val="005214CA"/>
    <w:rsid w:val="00563601"/>
    <w:rsid w:val="0056682E"/>
    <w:rsid w:val="005F5A6C"/>
    <w:rsid w:val="00612737"/>
    <w:rsid w:val="00617A34"/>
    <w:rsid w:val="00714B7C"/>
    <w:rsid w:val="00815A2B"/>
    <w:rsid w:val="008A1B0E"/>
    <w:rsid w:val="008E3CD1"/>
    <w:rsid w:val="008F4C97"/>
    <w:rsid w:val="009E1220"/>
    <w:rsid w:val="00A322AB"/>
    <w:rsid w:val="00A81D2E"/>
    <w:rsid w:val="00BC095E"/>
    <w:rsid w:val="00C036DB"/>
    <w:rsid w:val="00C17165"/>
    <w:rsid w:val="00C944DF"/>
    <w:rsid w:val="00CE3E9B"/>
    <w:rsid w:val="00D02F98"/>
    <w:rsid w:val="00D2571F"/>
    <w:rsid w:val="00DE1496"/>
    <w:rsid w:val="00EA277A"/>
    <w:rsid w:val="00F23BBC"/>
    <w:rsid w:val="00F364CA"/>
    <w:rsid w:val="00F62E37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next w:val="a"/>
    <w:semiHidden/>
    <w:rsid w:val="00CE3E9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header"/>
    <w:basedOn w:val="a"/>
    <w:link w:val="a5"/>
    <w:rsid w:val="00CE3E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3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E3E9B"/>
  </w:style>
  <w:style w:type="paragraph" w:customStyle="1" w:styleId="a7">
    <w:name w:val="Знак Знак Знак Знак"/>
    <w:basedOn w:val="a"/>
    <w:next w:val="a"/>
    <w:semiHidden/>
    <w:rsid w:val="00C1716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next w:val="a"/>
    <w:semiHidden/>
    <w:rsid w:val="00CE3E9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header"/>
    <w:basedOn w:val="a"/>
    <w:link w:val="a5"/>
    <w:rsid w:val="00CE3E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3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E3E9B"/>
  </w:style>
  <w:style w:type="paragraph" w:customStyle="1" w:styleId="a7">
    <w:name w:val="Знак Знак Знак Знак"/>
    <w:basedOn w:val="a"/>
    <w:next w:val="a"/>
    <w:semiHidden/>
    <w:rsid w:val="00C1716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Ольга Юрьевна</dc:creator>
  <cp:lastModifiedBy>Кумачева Ксения Олеговна</cp:lastModifiedBy>
  <cp:revision>25</cp:revision>
  <cp:lastPrinted>2017-10-06T05:51:00Z</cp:lastPrinted>
  <dcterms:created xsi:type="dcterms:W3CDTF">2017-10-04T08:38:00Z</dcterms:created>
  <dcterms:modified xsi:type="dcterms:W3CDTF">2021-01-18T11:07:00Z</dcterms:modified>
</cp:coreProperties>
</file>