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F6B" w:rsidRPr="003A3311" w:rsidRDefault="00867F6B" w:rsidP="00867F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Федерального казначейства по </w:t>
      </w:r>
      <w:r w:rsidR="00807AE8">
        <w:rPr>
          <w:b/>
          <w:sz w:val="28"/>
          <w:szCs w:val="28"/>
        </w:rPr>
        <w:t>Ивановской</w:t>
      </w:r>
      <w:r>
        <w:rPr>
          <w:b/>
          <w:sz w:val="28"/>
          <w:szCs w:val="28"/>
        </w:rPr>
        <w:t xml:space="preserve"> области</w:t>
      </w:r>
      <w:r w:rsidRPr="003A3311">
        <w:rPr>
          <w:b/>
          <w:sz w:val="28"/>
          <w:szCs w:val="28"/>
        </w:rPr>
        <w:t xml:space="preserve"> объявляет конкурс на замещение вакантных должностей </w:t>
      </w:r>
    </w:p>
    <w:p w:rsidR="00867F6B" w:rsidRPr="003A3311" w:rsidRDefault="00867F6B" w:rsidP="00867F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3311">
        <w:rPr>
          <w:b/>
          <w:sz w:val="28"/>
          <w:szCs w:val="28"/>
        </w:rPr>
        <w:t>федеральной государственной гражданской службы</w:t>
      </w:r>
    </w:p>
    <w:p w:rsidR="00867F6B" w:rsidRDefault="00867F6B" w:rsidP="00867F6B">
      <w:pPr>
        <w:autoSpaceDE w:val="0"/>
        <w:autoSpaceDN w:val="0"/>
        <w:adjustRightInd w:val="0"/>
        <w:jc w:val="center"/>
        <w:rPr>
          <w:b/>
        </w:rPr>
      </w:pPr>
      <w:r w:rsidRPr="003A3311">
        <w:rPr>
          <w:b/>
          <w:sz w:val="28"/>
          <w:szCs w:val="28"/>
        </w:rPr>
        <w:t xml:space="preserve"> Российской Федерации</w:t>
      </w:r>
      <w:r w:rsidRPr="00B106A7">
        <w:rPr>
          <w:b/>
        </w:rPr>
        <w:t xml:space="preserve"> </w:t>
      </w:r>
    </w:p>
    <w:p w:rsidR="00867F6B" w:rsidRDefault="00867F6B" w:rsidP="00867F6B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9"/>
        <w:gridCol w:w="3834"/>
      </w:tblGrid>
      <w:tr w:rsidR="00867F6B" w:rsidTr="00753424">
        <w:trPr>
          <w:trHeight w:val="462"/>
        </w:trPr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7F6B" w:rsidRDefault="00867F6B" w:rsidP="00807A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 xml:space="preserve">Наименование структурного подразделения Управления Федерального казначейства по </w:t>
            </w:r>
            <w:r w:rsidR="00807AE8">
              <w:rPr>
                <w:b/>
              </w:rPr>
              <w:t>Ивановской</w:t>
            </w:r>
            <w:r>
              <w:rPr>
                <w:b/>
              </w:rPr>
              <w:t xml:space="preserve"> области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6B" w:rsidRDefault="00867F6B" w:rsidP="007534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Наименование должности</w:t>
            </w:r>
          </w:p>
        </w:tc>
      </w:tr>
      <w:tr w:rsidR="00867F6B" w:rsidTr="00753424">
        <w:trPr>
          <w:trHeight w:val="462"/>
        </w:trPr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7F6B" w:rsidRDefault="00867F6B" w:rsidP="00807AE8">
            <w:pPr>
              <w:jc w:val="both"/>
            </w:pPr>
            <w:r>
              <w:t xml:space="preserve">1. Отдел </w:t>
            </w:r>
            <w:r w:rsidR="00807AE8">
              <w:t>кассового обслуживания исполнения бюджетов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6B" w:rsidRDefault="00F73C78" w:rsidP="00753424">
            <w:pPr>
              <w:rPr>
                <w:bCs/>
              </w:rPr>
            </w:pPr>
            <w:r>
              <w:rPr>
                <w:bCs/>
              </w:rPr>
              <w:t>Старший специалист 1 разряда</w:t>
            </w:r>
          </w:p>
          <w:p w:rsidR="00867F6B" w:rsidRDefault="00867F6B" w:rsidP="00753424">
            <w:pPr>
              <w:rPr>
                <w:bCs/>
              </w:rPr>
            </w:pPr>
          </w:p>
        </w:tc>
      </w:tr>
      <w:tr w:rsidR="00867F6B" w:rsidTr="00807AE8">
        <w:trPr>
          <w:trHeight w:val="428"/>
        </w:trPr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7F6B" w:rsidRDefault="00867F6B" w:rsidP="00F73C78">
            <w:r>
              <w:t xml:space="preserve">2. Отдел </w:t>
            </w:r>
            <w:r w:rsidR="00F73C78">
              <w:t>№ 3 (местонахождения г. Тейково)</w:t>
            </w:r>
            <w:r>
              <w:t xml:space="preserve">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6B" w:rsidRDefault="00867F6B" w:rsidP="00753424">
            <w:pPr>
              <w:rPr>
                <w:bCs/>
              </w:rPr>
            </w:pPr>
            <w:r>
              <w:rPr>
                <w:bCs/>
              </w:rPr>
              <w:t>Казначей</w:t>
            </w:r>
          </w:p>
          <w:p w:rsidR="00867F6B" w:rsidRDefault="00867F6B" w:rsidP="00753424">
            <w:pPr>
              <w:rPr>
                <w:bCs/>
              </w:rPr>
            </w:pPr>
          </w:p>
        </w:tc>
      </w:tr>
      <w:tr w:rsidR="00867F6B" w:rsidTr="00753424">
        <w:trPr>
          <w:trHeight w:val="462"/>
        </w:trPr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7F6B" w:rsidRDefault="00867F6B" w:rsidP="00F73C78">
            <w:r>
              <w:t xml:space="preserve">3. Отдел № </w:t>
            </w:r>
            <w:r w:rsidR="00F73C78">
              <w:t>11</w:t>
            </w:r>
            <w:r>
              <w:t xml:space="preserve"> (местонахождение г. </w:t>
            </w:r>
            <w:r w:rsidR="00F73C78">
              <w:t>Комсомольск</w:t>
            </w:r>
            <w:r>
              <w:t>)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6B" w:rsidRDefault="00F73C78" w:rsidP="00753424">
            <w:pPr>
              <w:rPr>
                <w:bCs/>
              </w:rPr>
            </w:pPr>
            <w:r>
              <w:rPr>
                <w:bCs/>
              </w:rPr>
              <w:t>Казначей</w:t>
            </w:r>
          </w:p>
        </w:tc>
      </w:tr>
    </w:tbl>
    <w:p w:rsidR="00807AE8" w:rsidRPr="00E07228" w:rsidRDefault="00807AE8" w:rsidP="00807AE8">
      <w:pPr>
        <w:jc w:val="both"/>
        <w:rPr>
          <w:rFonts w:eastAsia="Calibri"/>
          <w:lang w:eastAsia="en-US"/>
        </w:rPr>
      </w:pPr>
    </w:p>
    <w:p w:rsidR="00867F6B" w:rsidRPr="00E07228" w:rsidRDefault="00867F6B" w:rsidP="00867F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E07228">
        <w:rPr>
          <w:rFonts w:eastAsia="Calibri"/>
          <w:lang w:eastAsia="en-US"/>
        </w:rPr>
        <w:t xml:space="preserve"> </w:t>
      </w:r>
    </w:p>
    <w:p w:rsidR="00867F6B" w:rsidRPr="00E07228" w:rsidRDefault="00867F6B" w:rsidP="00867F6B">
      <w:pPr>
        <w:jc w:val="both"/>
      </w:pPr>
      <w:r w:rsidRPr="00E07228">
        <w:tab/>
      </w:r>
      <w:r w:rsidRPr="000160A5">
        <w:rPr>
          <w:b/>
        </w:rPr>
        <w:t xml:space="preserve">Квалификационные требования к кандидатам на должность </w:t>
      </w:r>
      <w:r w:rsidR="00F73C78" w:rsidRPr="000160A5">
        <w:rPr>
          <w:b/>
        </w:rPr>
        <w:t>старшего специалиста 1 разряда</w:t>
      </w:r>
      <w:r w:rsidRPr="000160A5">
        <w:rPr>
          <w:b/>
        </w:rPr>
        <w:t xml:space="preserve"> (старшая группа должностей, категория «</w:t>
      </w:r>
      <w:r w:rsidR="00F73C78" w:rsidRPr="000160A5">
        <w:rPr>
          <w:b/>
        </w:rPr>
        <w:t xml:space="preserve">обеспечивающие </w:t>
      </w:r>
      <w:r w:rsidRPr="000160A5">
        <w:rPr>
          <w:b/>
        </w:rPr>
        <w:t>специалисты»)</w:t>
      </w:r>
      <w:r w:rsidRPr="00E07228">
        <w:t>:</w:t>
      </w:r>
    </w:p>
    <w:p w:rsidR="00867F6B" w:rsidRPr="00E07228" w:rsidRDefault="00867F6B" w:rsidP="00867F6B">
      <w:pPr>
        <w:numPr>
          <w:ilvl w:val="0"/>
          <w:numId w:val="3"/>
        </w:numPr>
        <w:jc w:val="both"/>
      </w:pPr>
      <w:r w:rsidRPr="00E07228">
        <w:t>Высшее образование</w:t>
      </w:r>
    </w:p>
    <w:p w:rsidR="00867F6B" w:rsidRPr="00E07228" w:rsidRDefault="00867F6B" w:rsidP="00867F6B">
      <w:pPr>
        <w:numPr>
          <w:ilvl w:val="0"/>
          <w:numId w:val="3"/>
        </w:numPr>
        <w:jc w:val="both"/>
      </w:pPr>
      <w:r w:rsidRPr="00E07228">
        <w:rPr>
          <w:bCs/>
        </w:rPr>
        <w:t>Без предъявления требования к стажу</w:t>
      </w:r>
      <w:r w:rsidRPr="00E07228">
        <w:t xml:space="preserve"> </w:t>
      </w:r>
    </w:p>
    <w:p w:rsidR="00F73C78" w:rsidRDefault="00867F6B" w:rsidP="00F73C78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E07228">
        <w:t>Базовые знания и умения:</w:t>
      </w:r>
    </w:p>
    <w:p w:rsidR="00867F6B" w:rsidRPr="00E07228" w:rsidRDefault="00867F6B" w:rsidP="000160A5">
      <w:pPr>
        <w:autoSpaceDE w:val="0"/>
        <w:autoSpaceDN w:val="0"/>
        <w:adjustRightInd w:val="0"/>
        <w:ind w:firstLine="709"/>
        <w:jc w:val="both"/>
      </w:pPr>
      <w:r w:rsidRPr="000160A5">
        <w:rPr>
          <w:b/>
        </w:rPr>
        <w:t>Базовые знания</w:t>
      </w:r>
      <w:r w:rsidRPr="00E07228">
        <w:t>:</w:t>
      </w:r>
      <w:r w:rsidR="00F73C78">
        <w:rPr>
          <w:rFonts w:eastAsia="Calibri"/>
          <w:lang w:eastAsia="en-US"/>
        </w:rPr>
        <w:t xml:space="preserve"> </w:t>
      </w:r>
      <w:r w:rsidR="00F73C78" w:rsidRPr="00F73C78">
        <w:t>государственного языка Российской Федерации (русского языка)</w:t>
      </w:r>
      <w:r w:rsidR="00F73C78">
        <w:t>,</w:t>
      </w:r>
      <w:r w:rsidR="000160A5">
        <w:t xml:space="preserve"> </w:t>
      </w:r>
      <w:r w:rsidR="00F73C78" w:rsidRPr="00F73C78">
        <w:t xml:space="preserve">основ </w:t>
      </w:r>
      <w:hyperlink r:id="rId8" w:history="1">
        <w:r w:rsidR="00F73C78" w:rsidRPr="00F73C78">
          <w:t>Конституции</w:t>
        </w:r>
      </w:hyperlink>
      <w:r w:rsidR="00F73C78" w:rsidRPr="00F73C78">
        <w:t xml:space="preserve"> Российской Федерации, законодательства о государственной гражданской службе, законодательства о противодействии коррупции</w:t>
      </w:r>
      <w:r w:rsidR="000160A5">
        <w:t xml:space="preserve">, </w:t>
      </w:r>
      <w:r w:rsidR="00F73C78" w:rsidRPr="00F73C78">
        <w:t>основ информационной безопасности и защиты информации</w:t>
      </w:r>
      <w:r w:rsidR="000160A5">
        <w:t xml:space="preserve">, </w:t>
      </w:r>
      <w:r w:rsidR="00F73C78" w:rsidRPr="00F73C78">
        <w:t>основных положений законодательства о персональных данных</w:t>
      </w:r>
      <w:r w:rsidR="000160A5">
        <w:t xml:space="preserve">, </w:t>
      </w:r>
      <w:r w:rsidR="00F73C78" w:rsidRPr="00F73C78">
        <w:t>общих принципов функционирования систем</w:t>
      </w:r>
      <w:r w:rsidR="000160A5">
        <w:t xml:space="preserve">ы электронного документооборота, </w:t>
      </w:r>
      <w:r w:rsidR="00F73C78" w:rsidRPr="00F73C78">
        <w:t>основных положений законодательства об электронной по</w:t>
      </w:r>
      <w:r w:rsidR="000160A5">
        <w:t xml:space="preserve">дписи, </w:t>
      </w:r>
      <w:r w:rsidR="00F73C78" w:rsidRPr="00F73C78">
        <w:t>по применению персонального компьютера.</w:t>
      </w:r>
    </w:p>
    <w:p w:rsidR="00867F6B" w:rsidRPr="00E07228" w:rsidRDefault="00867F6B" w:rsidP="00F73C78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E07228">
        <w:tab/>
      </w:r>
      <w:r w:rsidRPr="000160A5">
        <w:rPr>
          <w:b/>
        </w:rPr>
        <w:t>Базовые умения</w:t>
      </w:r>
      <w:r w:rsidRPr="00E07228">
        <w:t xml:space="preserve">: </w:t>
      </w:r>
      <w:r w:rsidR="00F73C78" w:rsidRPr="00F73C78">
        <w:rPr>
          <w:rFonts w:eastAsia="Calibri"/>
          <w:lang w:eastAsia="en-US"/>
        </w:rPr>
        <w:t>мы</w:t>
      </w:r>
      <w:r w:rsidR="00F73C78">
        <w:rPr>
          <w:rFonts w:eastAsia="Calibri"/>
          <w:lang w:eastAsia="en-US"/>
        </w:rPr>
        <w:t xml:space="preserve">слить системно (стратегически), </w:t>
      </w:r>
      <w:r w:rsidR="00F73C78" w:rsidRPr="00F73C78">
        <w:rPr>
          <w:rFonts w:eastAsia="Calibri"/>
          <w:lang w:eastAsia="en-US"/>
        </w:rPr>
        <w:t xml:space="preserve">планировать, рационально использовать служебное </w:t>
      </w:r>
      <w:r w:rsidR="00F73C78">
        <w:rPr>
          <w:rFonts w:eastAsia="Calibri"/>
          <w:lang w:eastAsia="en-US"/>
        </w:rPr>
        <w:t xml:space="preserve">время и достигать результата, коммуникативных, </w:t>
      </w:r>
      <w:r w:rsidR="00F73C78" w:rsidRPr="00F73C78">
        <w:rPr>
          <w:rFonts w:eastAsia="Calibri"/>
          <w:lang w:eastAsia="en-US"/>
        </w:rPr>
        <w:t>управлят</w:t>
      </w:r>
      <w:r w:rsidR="00F73C78">
        <w:rPr>
          <w:rFonts w:eastAsia="Calibri"/>
          <w:lang w:eastAsia="en-US"/>
        </w:rPr>
        <w:t xml:space="preserve">ь изменениями, </w:t>
      </w:r>
      <w:r w:rsidR="00F73C78" w:rsidRPr="00F73C78">
        <w:rPr>
          <w:rFonts w:eastAsia="Calibri"/>
          <w:lang w:eastAsia="en-US"/>
        </w:rPr>
        <w:t>по применению персонального компьютера (работа с внутренними и периферийными устройствами компьютера, информационно-коммуникационными сетями, в том числе с сетью Интернет, в операционной системе, в текстовом редакторе, с электронными таблицами, с базами данных; управление электронной почтой; подготовка презентаций, использование графических объе</w:t>
      </w:r>
      <w:r w:rsidR="00F73C78">
        <w:rPr>
          <w:rFonts w:eastAsia="Calibri"/>
          <w:lang w:eastAsia="en-US"/>
        </w:rPr>
        <w:t xml:space="preserve">ктов в электронных документах), эффективно планировать работу, </w:t>
      </w:r>
      <w:r w:rsidR="00F73C78" w:rsidRPr="00F73C78">
        <w:rPr>
          <w:rFonts w:eastAsia="Calibri"/>
          <w:lang w:eastAsia="en-US"/>
        </w:rPr>
        <w:t>оперативно принимать и реализовывать управленческие решения.</w:t>
      </w:r>
      <w:r w:rsidRPr="00E07228">
        <w:rPr>
          <w:rFonts w:eastAsia="Calibri"/>
          <w:lang w:eastAsia="en-US"/>
        </w:rPr>
        <w:t xml:space="preserve"> </w:t>
      </w:r>
    </w:p>
    <w:p w:rsidR="00867F6B" w:rsidRPr="00E07228" w:rsidRDefault="00867F6B" w:rsidP="00867F6B">
      <w:pPr>
        <w:jc w:val="both"/>
      </w:pPr>
      <w:r w:rsidRPr="00E07228">
        <w:tab/>
      </w:r>
      <w:r w:rsidRPr="000160A5">
        <w:rPr>
          <w:b/>
        </w:rPr>
        <w:t xml:space="preserve">Квалификационные требования к кандидатам на должность </w:t>
      </w:r>
      <w:r w:rsidR="000160A5" w:rsidRPr="000160A5">
        <w:rPr>
          <w:b/>
        </w:rPr>
        <w:t>казначея</w:t>
      </w:r>
      <w:r w:rsidRPr="000160A5">
        <w:rPr>
          <w:b/>
        </w:rPr>
        <w:t xml:space="preserve"> (</w:t>
      </w:r>
      <w:r w:rsidR="000160A5" w:rsidRPr="000160A5">
        <w:rPr>
          <w:b/>
        </w:rPr>
        <w:t>старшая</w:t>
      </w:r>
      <w:r w:rsidRPr="000160A5">
        <w:rPr>
          <w:b/>
        </w:rPr>
        <w:t xml:space="preserve"> группа должностей, категория «</w:t>
      </w:r>
      <w:r w:rsidR="000160A5" w:rsidRPr="000160A5">
        <w:rPr>
          <w:b/>
        </w:rPr>
        <w:t>специалисты</w:t>
      </w:r>
      <w:r w:rsidRPr="000160A5">
        <w:rPr>
          <w:b/>
        </w:rPr>
        <w:t>»)</w:t>
      </w:r>
      <w:r w:rsidRPr="00E07228">
        <w:t>:</w:t>
      </w:r>
    </w:p>
    <w:p w:rsidR="00867F6B" w:rsidRPr="00E07228" w:rsidRDefault="00867F6B" w:rsidP="00867F6B">
      <w:pPr>
        <w:numPr>
          <w:ilvl w:val="0"/>
          <w:numId w:val="4"/>
        </w:numPr>
        <w:jc w:val="both"/>
        <w:rPr>
          <w:b/>
        </w:rPr>
      </w:pPr>
      <w:r w:rsidRPr="00E07228">
        <w:t>Высшее образование</w:t>
      </w:r>
    </w:p>
    <w:p w:rsidR="00867F6B" w:rsidRPr="00E07228" w:rsidRDefault="00867F6B" w:rsidP="00867F6B">
      <w:pPr>
        <w:numPr>
          <w:ilvl w:val="0"/>
          <w:numId w:val="4"/>
        </w:numPr>
        <w:jc w:val="both"/>
        <w:rPr>
          <w:b/>
        </w:rPr>
      </w:pPr>
      <w:r w:rsidRPr="00E07228">
        <w:t xml:space="preserve">Без </w:t>
      </w:r>
      <w:r>
        <w:t>предъявления требования к стажу</w:t>
      </w:r>
    </w:p>
    <w:p w:rsidR="00867F6B" w:rsidRPr="00E07228" w:rsidRDefault="00867F6B" w:rsidP="00867F6B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E07228">
        <w:t>Базовые знания и умения:</w:t>
      </w:r>
    </w:p>
    <w:p w:rsidR="00867F6B" w:rsidRPr="000160A5" w:rsidRDefault="00867F6B" w:rsidP="000160A5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E07228">
        <w:tab/>
      </w:r>
      <w:proofErr w:type="gramStart"/>
      <w:r w:rsidRPr="000160A5">
        <w:rPr>
          <w:b/>
        </w:rPr>
        <w:t>Базовые знания</w:t>
      </w:r>
      <w:r w:rsidRPr="00E07228">
        <w:t>:</w:t>
      </w:r>
      <w:r w:rsidRPr="00E07228">
        <w:rPr>
          <w:rFonts w:eastAsia="Calibri"/>
          <w:lang w:eastAsia="en-US"/>
        </w:rPr>
        <w:t xml:space="preserve"> </w:t>
      </w:r>
      <w:r w:rsidR="000160A5" w:rsidRPr="000160A5">
        <w:rPr>
          <w:rFonts w:eastAsia="Calibri"/>
          <w:lang w:eastAsia="en-US"/>
        </w:rPr>
        <w:t>знания государственного языка Российской Федерации (русского языка)</w:t>
      </w:r>
      <w:r w:rsidR="000160A5">
        <w:rPr>
          <w:rFonts w:eastAsia="Calibri"/>
          <w:lang w:eastAsia="en-US"/>
        </w:rPr>
        <w:t>,</w:t>
      </w:r>
      <w:r w:rsidR="00100F7E">
        <w:rPr>
          <w:rFonts w:eastAsia="Calibri"/>
          <w:lang w:eastAsia="en-US"/>
        </w:rPr>
        <w:t xml:space="preserve"> </w:t>
      </w:r>
      <w:r w:rsidR="000160A5" w:rsidRPr="000160A5">
        <w:rPr>
          <w:rFonts w:eastAsia="Calibri"/>
          <w:lang w:eastAsia="en-US"/>
        </w:rPr>
        <w:t>знаний основ Конституции Российской Федерации, законодательства о государственной гражданской службе, законодательства о противодействии коррупции</w:t>
      </w:r>
      <w:r w:rsidR="000160A5">
        <w:rPr>
          <w:rFonts w:eastAsia="Calibri"/>
          <w:lang w:eastAsia="en-US"/>
        </w:rPr>
        <w:t xml:space="preserve">, </w:t>
      </w:r>
      <w:r w:rsidR="000160A5" w:rsidRPr="000160A5">
        <w:rPr>
          <w:rFonts w:eastAsia="Calibri"/>
          <w:lang w:eastAsia="en-US"/>
        </w:rPr>
        <w:t>знания основ информационной безопасности и защиты информации</w:t>
      </w:r>
      <w:r w:rsidR="000160A5">
        <w:rPr>
          <w:rFonts w:eastAsia="Calibri"/>
          <w:lang w:eastAsia="en-US"/>
        </w:rPr>
        <w:t xml:space="preserve">, </w:t>
      </w:r>
      <w:r w:rsidR="000160A5" w:rsidRPr="000160A5">
        <w:rPr>
          <w:rFonts w:eastAsia="Calibri"/>
          <w:lang w:eastAsia="en-US"/>
        </w:rPr>
        <w:t>знания основных положений законодательства о персональных данных</w:t>
      </w:r>
      <w:r w:rsidR="000160A5">
        <w:rPr>
          <w:rFonts w:eastAsia="Calibri"/>
          <w:lang w:eastAsia="en-US"/>
        </w:rPr>
        <w:t xml:space="preserve">, </w:t>
      </w:r>
      <w:r w:rsidR="000160A5" w:rsidRPr="000160A5">
        <w:rPr>
          <w:rFonts w:eastAsia="Calibri"/>
          <w:lang w:eastAsia="en-US"/>
        </w:rPr>
        <w:t>знания общих принципов функционирования системы электронного документооборота</w:t>
      </w:r>
      <w:r w:rsidR="000160A5">
        <w:rPr>
          <w:rFonts w:eastAsia="Calibri"/>
          <w:lang w:eastAsia="en-US"/>
        </w:rPr>
        <w:t xml:space="preserve">, </w:t>
      </w:r>
      <w:r w:rsidR="000160A5" w:rsidRPr="000160A5">
        <w:rPr>
          <w:rFonts w:eastAsia="Calibri"/>
          <w:lang w:eastAsia="en-US"/>
        </w:rPr>
        <w:t xml:space="preserve">знания основных положений </w:t>
      </w:r>
      <w:r w:rsidR="000160A5" w:rsidRPr="000160A5">
        <w:rPr>
          <w:rFonts w:eastAsia="Calibri"/>
          <w:lang w:eastAsia="en-US"/>
        </w:rPr>
        <w:lastRenderedPageBreak/>
        <w:t>законодат</w:t>
      </w:r>
      <w:r w:rsidR="000160A5">
        <w:rPr>
          <w:rFonts w:eastAsia="Calibri"/>
          <w:lang w:eastAsia="en-US"/>
        </w:rPr>
        <w:t xml:space="preserve">ельства об электронной подписи, </w:t>
      </w:r>
      <w:r w:rsidR="000160A5" w:rsidRPr="000160A5">
        <w:rPr>
          <w:rFonts w:eastAsia="Calibri"/>
          <w:lang w:eastAsia="en-US"/>
        </w:rPr>
        <w:t>знания и умения по применению персонального компьютера.</w:t>
      </w:r>
      <w:proofErr w:type="gramEnd"/>
    </w:p>
    <w:p w:rsidR="00867F6B" w:rsidRPr="00E07228" w:rsidRDefault="00867F6B" w:rsidP="00867F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E07228">
        <w:rPr>
          <w:rFonts w:eastAsia="Calibri"/>
          <w:lang w:eastAsia="en-US"/>
        </w:rPr>
        <w:tab/>
      </w:r>
      <w:r w:rsidRPr="000160A5">
        <w:rPr>
          <w:rFonts w:eastAsia="Calibri"/>
          <w:b/>
          <w:lang w:eastAsia="en-US"/>
        </w:rPr>
        <w:t>Базовые умения</w:t>
      </w:r>
      <w:r w:rsidRPr="00E07228">
        <w:rPr>
          <w:rFonts w:eastAsia="Calibri"/>
          <w:lang w:eastAsia="en-US"/>
        </w:rPr>
        <w:t xml:space="preserve">: мыслить системно (стратегически); планировать, рационально использовать служебное время и достигать результата;  коммуникативные умения; управлять изменениями; руководить подчиненными, эффективно планировать, организовывать работу и контролировать ее выполнение; оперативно принимать и реализовывать управленческие решения; в области информационно-коммуникационных технологий (пользование </w:t>
      </w:r>
      <w:r w:rsidRPr="00E07228">
        <w:t xml:space="preserve"> персональным компьютером, работа с офисными программами, работы</w:t>
      </w:r>
      <w:r w:rsidRPr="00E07228">
        <w:rPr>
          <w:rFonts w:eastAsia="Calibri"/>
          <w:lang w:eastAsia="en-US"/>
        </w:rPr>
        <w:t>; работа с внутренними и периферийными устройствами компьютера, информационно-коммуникационными сетями, в том числе с сетью Интернет, в операционной системе, в текстовом редакторе, с электронными таблицами, с базами данных; управления электронной почтой; подготовки презентаций, использования графических объектов в электронных документах).</w:t>
      </w:r>
    </w:p>
    <w:p w:rsidR="00867F6B" w:rsidRPr="00E07228" w:rsidRDefault="00867F6B" w:rsidP="00867F6B">
      <w:pPr>
        <w:autoSpaceDE w:val="0"/>
        <w:autoSpaceDN w:val="0"/>
        <w:adjustRightInd w:val="0"/>
        <w:spacing w:line="276" w:lineRule="auto"/>
        <w:jc w:val="both"/>
      </w:pPr>
      <w:r w:rsidRPr="00E07228">
        <w:rPr>
          <w:rFonts w:eastAsia="Calibri"/>
          <w:lang w:eastAsia="en-US"/>
        </w:rPr>
        <w:tab/>
      </w:r>
      <w:r w:rsidRPr="00E07228">
        <w:t xml:space="preserve">Условия прохождения гражданской службы регулируются Федеральным законом от 27.07.2004 № 79-ФЗ «О государственной гражданской службе Российской Федерации», Указами Президента Российской Федерации, Постановлениями Правительства Российской Федерации, иными нормативными правовыми актами, служебным распорядком УФК по </w:t>
      </w:r>
      <w:r w:rsidR="000160A5">
        <w:t>Ивановской области</w:t>
      </w:r>
      <w:r w:rsidRPr="00E07228">
        <w:t xml:space="preserve">.  </w:t>
      </w:r>
    </w:p>
    <w:p w:rsidR="00867F6B" w:rsidRPr="00E07228" w:rsidRDefault="00867F6B" w:rsidP="00867F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228">
        <w:rPr>
          <w:rFonts w:ascii="Times New Roman" w:hAnsi="Times New Roman" w:cs="Times New Roman"/>
          <w:sz w:val="24"/>
          <w:szCs w:val="24"/>
        </w:rPr>
        <w:t>Прием документов осуществляется в течение 21 дня со дня размещения об их приеме на 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(далее -  официальный сайт в сети «Интернет»).</w:t>
      </w:r>
    </w:p>
    <w:p w:rsidR="00867F6B" w:rsidRPr="00E07228" w:rsidRDefault="00867F6B" w:rsidP="00867F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7F6B" w:rsidRPr="00E07228" w:rsidRDefault="00867F6B" w:rsidP="00867F6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228">
        <w:rPr>
          <w:rFonts w:ascii="Times New Roman" w:hAnsi="Times New Roman" w:cs="Times New Roman"/>
          <w:sz w:val="24"/>
          <w:szCs w:val="24"/>
        </w:rPr>
        <w:t>Документы можно подать в электронном виде на официальном сайте в сети «Интернет» http://</w:t>
      </w:r>
      <w:proofErr w:type="spellStart"/>
      <w:r w:rsidRPr="00E07228">
        <w:rPr>
          <w:rFonts w:ascii="Times New Roman" w:hAnsi="Times New Roman" w:cs="Times New Roman"/>
          <w:sz w:val="24"/>
          <w:szCs w:val="24"/>
          <w:lang w:val="en-US"/>
        </w:rPr>
        <w:t>gossluzhba</w:t>
      </w:r>
      <w:proofErr w:type="spellEnd"/>
      <w:r w:rsidRPr="00E072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07228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E0722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0722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07228">
        <w:rPr>
          <w:rFonts w:ascii="Times New Roman" w:hAnsi="Times New Roman" w:cs="Times New Roman"/>
          <w:sz w:val="24"/>
          <w:szCs w:val="24"/>
        </w:rPr>
        <w:t>.</w:t>
      </w:r>
    </w:p>
    <w:p w:rsidR="00867F6B" w:rsidRPr="00E07228" w:rsidRDefault="00867F6B" w:rsidP="00867F6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228">
        <w:rPr>
          <w:rFonts w:ascii="Times New Roman" w:hAnsi="Times New Roman" w:cs="Times New Roman"/>
          <w:sz w:val="24"/>
          <w:szCs w:val="24"/>
        </w:rPr>
        <w:t xml:space="preserve">Документы можно направить заказным письмом по адресу: </w:t>
      </w:r>
      <w:r w:rsidR="00807AE8">
        <w:rPr>
          <w:rFonts w:ascii="Times New Roman" w:hAnsi="Times New Roman" w:cs="Times New Roman"/>
          <w:sz w:val="24"/>
          <w:szCs w:val="24"/>
        </w:rPr>
        <w:t>пр. Строителей д. 21</w:t>
      </w:r>
      <w:r w:rsidRPr="00E07228">
        <w:rPr>
          <w:rFonts w:ascii="Times New Roman" w:hAnsi="Times New Roman" w:cs="Times New Roman"/>
          <w:sz w:val="24"/>
          <w:szCs w:val="24"/>
        </w:rPr>
        <w:t xml:space="preserve"> </w:t>
      </w:r>
      <w:r w:rsidR="00807AE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07228">
        <w:rPr>
          <w:rFonts w:ascii="Times New Roman" w:hAnsi="Times New Roman" w:cs="Times New Roman"/>
          <w:sz w:val="24"/>
          <w:szCs w:val="24"/>
        </w:rPr>
        <w:t xml:space="preserve">г. </w:t>
      </w:r>
      <w:r w:rsidR="00807AE8">
        <w:rPr>
          <w:rFonts w:ascii="Times New Roman" w:hAnsi="Times New Roman" w:cs="Times New Roman"/>
          <w:sz w:val="24"/>
          <w:szCs w:val="24"/>
        </w:rPr>
        <w:t>Иваново</w:t>
      </w:r>
      <w:r w:rsidRPr="00E07228">
        <w:rPr>
          <w:rFonts w:ascii="Times New Roman" w:hAnsi="Times New Roman" w:cs="Times New Roman"/>
          <w:sz w:val="24"/>
          <w:szCs w:val="24"/>
        </w:rPr>
        <w:t xml:space="preserve">, </w:t>
      </w:r>
      <w:r w:rsidR="00807AE8">
        <w:rPr>
          <w:rFonts w:ascii="Times New Roman" w:hAnsi="Times New Roman" w:cs="Times New Roman"/>
          <w:sz w:val="24"/>
          <w:szCs w:val="24"/>
        </w:rPr>
        <w:t>153000</w:t>
      </w:r>
      <w:r w:rsidRPr="00E07228">
        <w:rPr>
          <w:rFonts w:ascii="Times New Roman" w:hAnsi="Times New Roman" w:cs="Times New Roman"/>
          <w:sz w:val="24"/>
          <w:szCs w:val="24"/>
        </w:rPr>
        <w:t>.</w:t>
      </w:r>
    </w:p>
    <w:p w:rsidR="00867F6B" w:rsidRPr="00E07228" w:rsidRDefault="00867F6B" w:rsidP="00867F6B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7228">
        <w:rPr>
          <w:rFonts w:ascii="Times New Roman" w:hAnsi="Times New Roman" w:cs="Times New Roman"/>
          <w:sz w:val="24"/>
          <w:szCs w:val="24"/>
        </w:rPr>
        <w:t xml:space="preserve">Документы можно предоставить лично с понедельника по четверг с </w:t>
      </w:r>
      <w:r w:rsidR="00807AE8">
        <w:rPr>
          <w:rFonts w:ascii="Times New Roman" w:hAnsi="Times New Roman" w:cs="Times New Roman"/>
          <w:sz w:val="24"/>
          <w:szCs w:val="24"/>
        </w:rPr>
        <w:t>14</w:t>
      </w:r>
      <w:r w:rsidRPr="00E07228">
        <w:rPr>
          <w:rFonts w:ascii="Times New Roman" w:hAnsi="Times New Roman" w:cs="Times New Roman"/>
          <w:sz w:val="24"/>
          <w:szCs w:val="24"/>
        </w:rPr>
        <w:t xml:space="preserve">:00 до </w:t>
      </w:r>
      <w:r w:rsidR="00807AE8">
        <w:rPr>
          <w:rFonts w:ascii="Times New Roman" w:hAnsi="Times New Roman" w:cs="Times New Roman"/>
          <w:sz w:val="24"/>
          <w:szCs w:val="24"/>
        </w:rPr>
        <w:t>16</w:t>
      </w:r>
      <w:r w:rsidRPr="00E07228">
        <w:rPr>
          <w:rFonts w:ascii="Times New Roman" w:hAnsi="Times New Roman" w:cs="Times New Roman"/>
          <w:sz w:val="24"/>
          <w:szCs w:val="24"/>
        </w:rPr>
        <w:t xml:space="preserve">:00, в пятницу с </w:t>
      </w:r>
      <w:r w:rsidR="00807AE8">
        <w:rPr>
          <w:rFonts w:ascii="Times New Roman" w:hAnsi="Times New Roman" w:cs="Times New Roman"/>
          <w:sz w:val="24"/>
          <w:szCs w:val="24"/>
        </w:rPr>
        <w:t>09</w:t>
      </w:r>
      <w:r w:rsidRPr="00E07228">
        <w:rPr>
          <w:rFonts w:ascii="Times New Roman" w:hAnsi="Times New Roman" w:cs="Times New Roman"/>
          <w:sz w:val="24"/>
          <w:szCs w:val="24"/>
        </w:rPr>
        <w:t xml:space="preserve">:00 до </w:t>
      </w:r>
      <w:r w:rsidR="00807AE8">
        <w:rPr>
          <w:rFonts w:ascii="Times New Roman" w:hAnsi="Times New Roman" w:cs="Times New Roman"/>
          <w:sz w:val="24"/>
          <w:szCs w:val="24"/>
        </w:rPr>
        <w:t>11</w:t>
      </w:r>
      <w:r w:rsidRPr="00E07228">
        <w:rPr>
          <w:rFonts w:ascii="Times New Roman" w:hAnsi="Times New Roman" w:cs="Times New Roman"/>
          <w:sz w:val="24"/>
          <w:szCs w:val="24"/>
        </w:rPr>
        <w:t xml:space="preserve">:00, г. </w:t>
      </w:r>
      <w:r w:rsidR="00807AE8">
        <w:rPr>
          <w:rFonts w:ascii="Times New Roman" w:hAnsi="Times New Roman" w:cs="Times New Roman"/>
          <w:sz w:val="24"/>
          <w:szCs w:val="24"/>
        </w:rPr>
        <w:t>Иваново</w:t>
      </w:r>
      <w:r w:rsidRPr="00E07228">
        <w:rPr>
          <w:rFonts w:ascii="Times New Roman" w:hAnsi="Times New Roman" w:cs="Times New Roman"/>
          <w:sz w:val="24"/>
          <w:szCs w:val="24"/>
        </w:rPr>
        <w:t xml:space="preserve">, </w:t>
      </w:r>
      <w:r w:rsidR="00807AE8">
        <w:rPr>
          <w:rFonts w:ascii="Times New Roman" w:hAnsi="Times New Roman" w:cs="Times New Roman"/>
          <w:sz w:val="24"/>
          <w:szCs w:val="24"/>
        </w:rPr>
        <w:t>пр. Строителей д. 21</w:t>
      </w:r>
      <w:r w:rsidRPr="00E072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722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E07228">
        <w:rPr>
          <w:rFonts w:ascii="Times New Roman" w:hAnsi="Times New Roman" w:cs="Times New Roman"/>
          <w:sz w:val="24"/>
          <w:szCs w:val="24"/>
        </w:rPr>
        <w:t xml:space="preserve">. </w:t>
      </w:r>
      <w:r w:rsidR="00807AE8">
        <w:rPr>
          <w:rFonts w:ascii="Times New Roman" w:hAnsi="Times New Roman" w:cs="Times New Roman"/>
          <w:sz w:val="24"/>
          <w:szCs w:val="24"/>
        </w:rPr>
        <w:t>117</w:t>
      </w:r>
      <w:r w:rsidRPr="00E07228">
        <w:rPr>
          <w:rFonts w:ascii="Times New Roman" w:hAnsi="Times New Roman" w:cs="Times New Roman"/>
          <w:sz w:val="24"/>
          <w:szCs w:val="24"/>
        </w:rPr>
        <w:t xml:space="preserve">, (телефон для связи: </w:t>
      </w:r>
      <w:r w:rsidR="005F3737">
        <w:rPr>
          <w:rFonts w:ascii="Times New Roman" w:hAnsi="Times New Roman" w:cs="Times New Roman"/>
          <w:sz w:val="24"/>
          <w:szCs w:val="24"/>
        </w:rPr>
        <w:t>54-52-</w:t>
      </w:r>
      <w:r w:rsidR="000160A5">
        <w:rPr>
          <w:rFonts w:ascii="Times New Roman" w:hAnsi="Times New Roman" w:cs="Times New Roman"/>
          <w:sz w:val="24"/>
          <w:szCs w:val="24"/>
        </w:rPr>
        <w:t>48.</w:t>
      </w:r>
      <w:r w:rsidRPr="00E07228">
        <w:rPr>
          <w:rFonts w:ascii="Times New Roman" w:hAnsi="Times New Roman" w:cs="Times New Roman"/>
          <w:sz w:val="24"/>
          <w:szCs w:val="24"/>
        </w:rPr>
        <w:t>).</w:t>
      </w:r>
    </w:p>
    <w:p w:rsidR="00867F6B" w:rsidRPr="00E07228" w:rsidRDefault="00867F6B" w:rsidP="00867F6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7F6B" w:rsidRPr="006F5CA3" w:rsidRDefault="00867F6B" w:rsidP="00867F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5CA3">
        <w:rPr>
          <w:rFonts w:ascii="Times New Roman" w:hAnsi="Times New Roman" w:cs="Times New Roman"/>
          <w:sz w:val="24"/>
          <w:szCs w:val="24"/>
        </w:rPr>
        <w:t xml:space="preserve">Прием документов осуществляется с </w:t>
      </w:r>
      <w:r w:rsidR="000160A5">
        <w:rPr>
          <w:rFonts w:ascii="Times New Roman" w:hAnsi="Times New Roman" w:cs="Times New Roman"/>
          <w:sz w:val="24"/>
          <w:szCs w:val="24"/>
        </w:rPr>
        <w:t>21</w:t>
      </w:r>
      <w:r w:rsidR="005F3737">
        <w:rPr>
          <w:rFonts w:ascii="Times New Roman" w:hAnsi="Times New Roman" w:cs="Times New Roman"/>
          <w:sz w:val="24"/>
          <w:szCs w:val="24"/>
        </w:rPr>
        <w:t xml:space="preserve"> </w:t>
      </w:r>
      <w:r w:rsidR="000160A5">
        <w:rPr>
          <w:rFonts w:ascii="Times New Roman" w:hAnsi="Times New Roman" w:cs="Times New Roman"/>
          <w:sz w:val="24"/>
          <w:szCs w:val="24"/>
        </w:rPr>
        <w:t>октября</w:t>
      </w:r>
      <w:r w:rsidRPr="006F5CA3">
        <w:rPr>
          <w:rFonts w:ascii="Times New Roman" w:hAnsi="Times New Roman" w:cs="Times New Roman"/>
          <w:sz w:val="24"/>
          <w:szCs w:val="24"/>
        </w:rPr>
        <w:t xml:space="preserve"> 20</w:t>
      </w:r>
      <w:r w:rsidR="000160A5">
        <w:rPr>
          <w:rFonts w:ascii="Times New Roman" w:hAnsi="Times New Roman" w:cs="Times New Roman"/>
          <w:sz w:val="24"/>
          <w:szCs w:val="24"/>
        </w:rPr>
        <w:t>20</w:t>
      </w:r>
      <w:r w:rsidRPr="006F5CA3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160A5">
        <w:rPr>
          <w:rFonts w:ascii="Times New Roman" w:hAnsi="Times New Roman" w:cs="Times New Roman"/>
          <w:sz w:val="24"/>
          <w:szCs w:val="24"/>
        </w:rPr>
        <w:t>10</w:t>
      </w:r>
      <w:r w:rsidR="005F3737">
        <w:rPr>
          <w:rFonts w:ascii="Times New Roman" w:hAnsi="Times New Roman" w:cs="Times New Roman"/>
          <w:sz w:val="24"/>
          <w:szCs w:val="24"/>
        </w:rPr>
        <w:t xml:space="preserve"> </w:t>
      </w:r>
      <w:r w:rsidR="000160A5">
        <w:rPr>
          <w:rFonts w:ascii="Times New Roman" w:hAnsi="Times New Roman" w:cs="Times New Roman"/>
          <w:sz w:val="24"/>
          <w:szCs w:val="24"/>
        </w:rPr>
        <w:t>ноября</w:t>
      </w:r>
      <w:r w:rsidRPr="006F5CA3">
        <w:rPr>
          <w:rFonts w:ascii="Times New Roman" w:hAnsi="Times New Roman" w:cs="Times New Roman"/>
          <w:sz w:val="24"/>
          <w:szCs w:val="24"/>
        </w:rPr>
        <w:t xml:space="preserve"> 20</w:t>
      </w:r>
      <w:r w:rsidR="000160A5">
        <w:rPr>
          <w:rFonts w:ascii="Times New Roman" w:hAnsi="Times New Roman" w:cs="Times New Roman"/>
          <w:sz w:val="24"/>
          <w:szCs w:val="24"/>
        </w:rPr>
        <w:t>20</w:t>
      </w:r>
      <w:r w:rsidRPr="006F5CA3">
        <w:rPr>
          <w:rFonts w:ascii="Times New Roman" w:hAnsi="Times New Roman" w:cs="Times New Roman"/>
          <w:sz w:val="24"/>
          <w:szCs w:val="24"/>
        </w:rPr>
        <w:t xml:space="preserve"> года (включительно).</w:t>
      </w:r>
    </w:p>
    <w:p w:rsidR="005F3737" w:rsidRDefault="00867F6B" w:rsidP="00867F6B">
      <w:pPr>
        <w:autoSpaceDE w:val="0"/>
        <w:autoSpaceDN w:val="0"/>
        <w:spacing w:line="276" w:lineRule="auto"/>
        <w:ind w:firstLine="720"/>
        <w:jc w:val="both"/>
      </w:pPr>
      <w:r w:rsidRPr="00E07228">
        <w:t>Место проведения конкурса</w:t>
      </w:r>
      <w:r w:rsidR="005F3737">
        <w:t>:</w:t>
      </w:r>
    </w:p>
    <w:p w:rsidR="005F3737" w:rsidRDefault="00867F6B" w:rsidP="00867F6B">
      <w:pPr>
        <w:autoSpaceDE w:val="0"/>
        <w:autoSpaceDN w:val="0"/>
        <w:spacing w:line="276" w:lineRule="auto"/>
        <w:ind w:firstLine="720"/>
        <w:jc w:val="both"/>
      </w:pPr>
      <w:r w:rsidRPr="00E07228">
        <w:t xml:space="preserve"> - </w:t>
      </w:r>
      <w:r w:rsidR="00F26746">
        <w:t>Т</w:t>
      </w:r>
      <w:r w:rsidR="005F3737">
        <w:t>естирование</w:t>
      </w:r>
      <w:r w:rsidRPr="006F5CA3">
        <w:t xml:space="preserve"> (</w:t>
      </w:r>
      <w:r w:rsidR="005F3737">
        <w:t>3</w:t>
      </w:r>
      <w:r w:rsidRPr="006F5CA3">
        <w:t xml:space="preserve"> этаж </w:t>
      </w:r>
      <w:r w:rsidR="005F3737">
        <w:t>отдел государственной гражданской службы и кадров каб.118</w:t>
      </w:r>
      <w:r w:rsidRPr="006F5CA3">
        <w:t xml:space="preserve">) УФК по </w:t>
      </w:r>
      <w:r w:rsidR="005F3737">
        <w:t>Ивановской</w:t>
      </w:r>
      <w:r w:rsidRPr="006F5CA3">
        <w:t xml:space="preserve"> области</w:t>
      </w:r>
      <w:r w:rsidR="005F3737">
        <w:t>;</w:t>
      </w:r>
    </w:p>
    <w:p w:rsidR="00867F6B" w:rsidRPr="006F5CA3" w:rsidRDefault="005F3737" w:rsidP="00867F6B">
      <w:pPr>
        <w:autoSpaceDE w:val="0"/>
        <w:autoSpaceDN w:val="0"/>
        <w:spacing w:line="276" w:lineRule="auto"/>
        <w:ind w:firstLine="720"/>
        <w:jc w:val="both"/>
      </w:pPr>
      <w:r>
        <w:t xml:space="preserve">- Индивидуальное собеседование (2 этаж </w:t>
      </w:r>
      <w:proofErr w:type="spellStart"/>
      <w:r>
        <w:t>каб</w:t>
      </w:r>
      <w:proofErr w:type="spellEnd"/>
      <w:r>
        <w:t>. 60</w:t>
      </w:r>
      <w:r w:rsidR="00F26746">
        <w:t>) УФК по Ивановской области.</w:t>
      </w:r>
      <w:r w:rsidR="00867F6B" w:rsidRPr="006F5CA3">
        <w:t xml:space="preserve">   </w:t>
      </w:r>
    </w:p>
    <w:p w:rsidR="00867F6B" w:rsidRPr="00E07228" w:rsidRDefault="00867F6B" w:rsidP="00867F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228">
        <w:rPr>
          <w:rFonts w:ascii="Times New Roman" w:hAnsi="Times New Roman" w:cs="Times New Roman"/>
          <w:sz w:val="24"/>
          <w:szCs w:val="24"/>
        </w:rPr>
        <w:t>Порядок проведения конкурса осуществляется в соответствии с приказом Федерального казначейства от 28 января 2019 г. № 7н «Об утверждении Методики проведения конкурсов на замещение вакантной должности государственной гражданской службы Российской Федерации в Федеральном казначействе, а также Порядка и сроков работы конкурсной комиссии Федерального казначейства».</w:t>
      </w:r>
    </w:p>
    <w:p w:rsidR="00867F6B" w:rsidRPr="00E07228" w:rsidRDefault="00867F6B" w:rsidP="00867F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A5">
        <w:rPr>
          <w:rFonts w:ascii="Times New Roman" w:hAnsi="Times New Roman" w:cs="Times New Roman"/>
          <w:b/>
          <w:sz w:val="24"/>
          <w:szCs w:val="24"/>
        </w:rPr>
        <w:t>Методы оценки профессиональных и личностных качеств кандидатов</w:t>
      </w:r>
      <w:r w:rsidRPr="00E07228">
        <w:rPr>
          <w:rFonts w:ascii="Times New Roman" w:hAnsi="Times New Roman" w:cs="Times New Roman"/>
          <w:sz w:val="24"/>
          <w:szCs w:val="24"/>
        </w:rPr>
        <w:t xml:space="preserve">: конкурсная комиссия оценивает кандидатов на основании представленных ими документов об образовании и квалификации, прохождении гражданской или иного вида государственной службы, осуществлении другой трудовой деятельности, а также </w:t>
      </w:r>
      <w:r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Pr="00E07228">
        <w:rPr>
          <w:rFonts w:ascii="Times New Roman" w:hAnsi="Times New Roman" w:cs="Times New Roman"/>
          <w:sz w:val="24"/>
          <w:szCs w:val="24"/>
        </w:rPr>
        <w:t>тестировани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07228">
        <w:rPr>
          <w:rFonts w:ascii="Times New Roman" w:hAnsi="Times New Roman" w:cs="Times New Roman"/>
          <w:sz w:val="24"/>
          <w:szCs w:val="24"/>
        </w:rPr>
        <w:t xml:space="preserve"> </w:t>
      </w:r>
      <w:r w:rsidRPr="00E07228">
        <w:rPr>
          <w:rFonts w:ascii="Times New Roman" w:hAnsi="Times New Roman" w:cs="Times New Roman"/>
          <w:sz w:val="24"/>
          <w:szCs w:val="24"/>
        </w:rPr>
        <w:lastRenderedPageBreak/>
        <w:t>по вопросам, связанным с выполнением должностных обязанностей по вакантной должности</w:t>
      </w:r>
      <w:r>
        <w:rPr>
          <w:rFonts w:ascii="Times New Roman" w:hAnsi="Times New Roman" w:cs="Times New Roman"/>
          <w:sz w:val="24"/>
          <w:szCs w:val="24"/>
        </w:rPr>
        <w:t>, прохождения</w:t>
      </w:r>
      <w:r w:rsidRPr="00E07228">
        <w:rPr>
          <w:rFonts w:ascii="Times New Roman" w:hAnsi="Times New Roman" w:cs="Times New Roman"/>
          <w:sz w:val="24"/>
          <w:szCs w:val="24"/>
        </w:rPr>
        <w:t xml:space="preserve"> гражданской службы и индивидуально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E07228">
        <w:rPr>
          <w:rFonts w:ascii="Times New Roman" w:hAnsi="Times New Roman" w:cs="Times New Roman"/>
          <w:sz w:val="24"/>
          <w:szCs w:val="24"/>
        </w:rPr>
        <w:t xml:space="preserve"> собеседовани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0722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7F6B" w:rsidRPr="000667B5" w:rsidRDefault="00867F6B" w:rsidP="00867F6B">
      <w:pPr>
        <w:autoSpaceDE w:val="0"/>
        <w:autoSpaceDN w:val="0"/>
        <w:spacing w:line="276" w:lineRule="auto"/>
        <w:ind w:firstLine="720"/>
        <w:jc w:val="both"/>
        <w:rPr>
          <w:b/>
        </w:rPr>
      </w:pPr>
      <w:r w:rsidRPr="006F5CA3">
        <w:t xml:space="preserve">Предполагаемая дата проведения конкурса  не позднее </w:t>
      </w:r>
      <w:r w:rsidR="008443FC">
        <w:t>2 декабря</w:t>
      </w:r>
      <w:bookmarkStart w:id="0" w:name="_GoBack"/>
      <w:bookmarkEnd w:id="0"/>
      <w:r w:rsidRPr="006F5CA3">
        <w:t xml:space="preserve"> 20</w:t>
      </w:r>
      <w:r w:rsidR="000160A5">
        <w:t>20</w:t>
      </w:r>
      <w:r w:rsidRPr="006F5CA3">
        <w:t xml:space="preserve"> года.</w:t>
      </w:r>
    </w:p>
    <w:p w:rsidR="00867F6B" w:rsidRPr="00E07228" w:rsidRDefault="00867F6B" w:rsidP="00867F6B">
      <w:pPr>
        <w:tabs>
          <w:tab w:val="left" w:pos="0"/>
        </w:tabs>
        <w:spacing w:line="276" w:lineRule="auto"/>
        <w:jc w:val="both"/>
      </w:pPr>
      <w:r w:rsidRPr="00E07228">
        <w:tab/>
        <w:t>Для самостоятельной оценки своего профессионального уровня Кандидат может пройти предварительный квалификационный тест (далее – предварительный тест) вне рамок конкурса.</w:t>
      </w:r>
    </w:p>
    <w:p w:rsidR="00867F6B" w:rsidRPr="00E07228" w:rsidRDefault="00867F6B" w:rsidP="00867F6B">
      <w:pPr>
        <w:tabs>
          <w:tab w:val="left" w:pos="0"/>
        </w:tabs>
        <w:spacing w:line="276" w:lineRule="auto"/>
        <w:jc w:val="both"/>
      </w:pPr>
      <w:r w:rsidRPr="00E07228">
        <w:tab/>
        <w:t>Предварительный тест размещается на официальном сайте в сети «Интернет» и включает в себя задания для оценки уровня владения претендентами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технологий.</w:t>
      </w:r>
    </w:p>
    <w:p w:rsidR="00867F6B" w:rsidRPr="00E07228" w:rsidRDefault="00867F6B" w:rsidP="00867F6B">
      <w:pPr>
        <w:tabs>
          <w:tab w:val="left" w:pos="0"/>
        </w:tabs>
        <w:spacing w:line="276" w:lineRule="auto"/>
        <w:jc w:val="both"/>
      </w:pPr>
      <w:r w:rsidRPr="00E07228">
        <w:tab/>
        <w:t>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конкурсе.</w:t>
      </w:r>
    </w:p>
    <w:p w:rsidR="00867F6B" w:rsidRPr="00E07228" w:rsidRDefault="00867F6B" w:rsidP="00867F6B">
      <w:pPr>
        <w:tabs>
          <w:tab w:val="left" w:pos="3794"/>
          <w:tab w:val="left" w:pos="4104"/>
        </w:tabs>
        <w:spacing w:line="276" w:lineRule="auto"/>
        <w:ind w:left="534"/>
        <w:jc w:val="both"/>
      </w:pPr>
      <w:r w:rsidRPr="00E07228">
        <w:tab/>
      </w:r>
    </w:p>
    <w:p w:rsidR="00506053" w:rsidRDefault="00506053"/>
    <w:sectPr w:rsidR="00506053" w:rsidSect="0045358C">
      <w:headerReference w:type="even" r:id="rId9"/>
      <w:headerReference w:type="default" r:id="rId10"/>
      <w:pgSz w:w="11906" w:h="16838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8B" w:rsidRDefault="00AF488B">
      <w:r>
        <w:separator/>
      </w:r>
    </w:p>
  </w:endnote>
  <w:endnote w:type="continuationSeparator" w:id="0">
    <w:p w:rsidR="00AF488B" w:rsidRDefault="00AF4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8B" w:rsidRDefault="00AF488B">
      <w:r>
        <w:separator/>
      </w:r>
    </w:p>
  </w:footnote>
  <w:footnote w:type="continuationSeparator" w:id="0">
    <w:p w:rsidR="00AF488B" w:rsidRDefault="00AF4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107" w:rsidRDefault="00867F6B" w:rsidP="000251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5107" w:rsidRDefault="00AF488B" w:rsidP="00EC2EC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107" w:rsidRDefault="00867F6B" w:rsidP="000251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43FC">
      <w:rPr>
        <w:rStyle w:val="a5"/>
        <w:noProof/>
      </w:rPr>
      <w:t>2</w:t>
    </w:r>
    <w:r>
      <w:rPr>
        <w:rStyle w:val="a5"/>
      </w:rPr>
      <w:fldChar w:fldCharType="end"/>
    </w:r>
  </w:p>
  <w:p w:rsidR="00025107" w:rsidRDefault="00AF488B" w:rsidP="00EC2EC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73F01"/>
    <w:multiLevelType w:val="hybridMultilevel"/>
    <w:tmpl w:val="AC4E98DA"/>
    <w:lvl w:ilvl="0" w:tplc="662E7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3D22CB6"/>
    <w:multiLevelType w:val="hybridMultilevel"/>
    <w:tmpl w:val="FAC4DADE"/>
    <w:lvl w:ilvl="0" w:tplc="D29EA21E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567B2F"/>
    <w:multiLevelType w:val="hybridMultilevel"/>
    <w:tmpl w:val="E6E2EDC6"/>
    <w:lvl w:ilvl="0" w:tplc="70ACE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F791DE9"/>
    <w:multiLevelType w:val="hybridMultilevel"/>
    <w:tmpl w:val="49DCE296"/>
    <w:lvl w:ilvl="0" w:tplc="DB9C8E1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3D"/>
    <w:rsid w:val="000160A5"/>
    <w:rsid w:val="00100F7E"/>
    <w:rsid w:val="00136EE1"/>
    <w:rsid w:val="00315E55"/>
    <w:rsid w:val="00506053"/>
    <w:rsid w:val="005F3737"/>
    <w:rsid w:val="00807AE8"/>
    <w:rsid w:val="008443FC"/>
    <w:rsid w:val="00867F6B"/>
    <w:rsid w:val="008C3448"/>
    <w:rsid w:val="00A4513D"/>
    <w:rsid w:val="00AB503E"/>
    <w:rsid w:val="00AF488B"/>
    <w:rsid w:val="00CB57D7"/>
    <w:rsid w:val="00ED22B6"/>
    <w:rsid w:val="00F26746"/>
    <w:rsid w:val="00F7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7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67F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67F6B"/>
  </w:style>
  <w:style w:type="paragraph" w:customStyle="1" w:styleId="ConsPlusNormal">
    <w:name w:val="ConsPlusNormal"/>
    <w:rsid w:val="00867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73C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7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67F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67F6B"/>
  </w:style>
  <w:style w:type="paragraph" w:customStyle="1" w:styleId="ConsPlusNormal">
    <w:name w:val="ConsPlusNormal"/>
    <w:rsid w:val="00867F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73C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78E3801B68AC9505CDD88888847AC97935CFBF530C2F4F88AEADA34D50FBE7165D3796BA6A4C81458ED26MF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Ивановской области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PushkinaES</dc:creator>
  <cp:lastModifiedBy>Туманова Юлия Николаевна</cp:lastModifiedBy>
  <cp:revision>2</cp:revision>
  <dcterms:created xsi:type="dcterms:W3CDTF">2020-10-30T10:35:00Z</dcterms:created>
  <dcterms:modified xsi:type="dcterms:W3CDTF">2020-10-30T10:35:00Z</dcterms:modified>
</cp:coreProperties>
</file>