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>Информация</w:t>
      </w:r>
    </w:p>
    <w:p w:rsidR="00646EC3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о результатах плановых и внеплановых проверок, проведенных </w:t>
      </w:r>
    </w:p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Управлением Федерального казначейства по </w:t>
      </w:r>
      <w:r w:rsidR="007D3D8E" w:rsidRPr="00F222E1">
        <w:rPr>
          <w:rFonts w:ascii="Times New Roman" w:hAnsi="Times New Roman"/>
          <w:b/>
          <w:sz w:val="28"/>
          <w:szCs w:val="28"/>
        </w:rPr>
        <w:t>Иванов</w:t>
      </w:r>
      <w:r w:rsidRPr="00F222E1">
        <w:rPr>
          <w:rFonts w:ascii="Times New Roman" w:hAnsi="Times New Roman"/>
          <w:b/>
          <w:sz w:val="28"/>
          <w:szCs w:val="28"/>
        </w:rPr>
        <w:t>ской области</w:t>
      </w: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845"/>
        <w:gridCol w:w="3260"/>
      </w:tblGrid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Акта проверки</w:t>
            </w:r>
          </w:p>
        </w:tc>
      </w:tr>
      <w:tr w:rsidR="00604269" w:rsidRPr="00E553BF" w:rsidTr="00F222E1">
        <w:trPr>
          <w:trHeight w:val="201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04269" w:rsidRPr="00F222E1" w:rsidRDefault="00D5776C" w:rsidP="00D5776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604269" w:rsidRPr="00F222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A132E" w:rsidRPr="00E553BF" w:rsidTr="00D5776C">
        <w:tc>
          <w:tcPr>
            <w:tcW w:w="1101" w:type="dxa"/>
            <w:vAlign w:val="center"/>
          </w:tcPr>
          <w:p w:rsidR="00CA132E" w:rsidRPr="00F222E1" w:rsidRDefault="00CA132E" w:rsidP="00D5776C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5" w:type="dxa"/>
          </w:tcPr>
          <w:p w:rsidR="00CA132E" w:rsidRDefault="00105F4B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№ 5</w:t>
            </w:r>
            <w:r w:rsidR="00646EC3" w:rsidRPr="00A036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6EC3" w:rsidRPr="004C5D00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</w:p>
        </w:tc>
        <w:tc>
          <w:tcPr>
            <w:tcW w:w="3260" w:type="dxa"/>
            <w:vAlign w:val="center"/>
          </w:tcPr>
          <w:p w:rsidR="00CA132E" w:rsidRDefault="00105F4B" w:rsidP="004E5F8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A132E" w:rsidRPr="00ED48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CA132E" w:rsidRPr="00ED4887">
              <w:rPr>
                <w:rFonts w:ascii="Times New Roman" w:hAnsi="Times New Roman"/>
                <w:sz w:val="28"/>
                <w:szCs w:val="28"/>
              </w:rPr>
              <w:t>.20</w:t>
            </w:r>
            <w:r w:rsidR="00646EC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A132E" w:rsidRPr="00E553BF" w:rsidTr="00D5776C">
        <w:trPr>
          <w:trHeight w:val="1370"/>
        </w:trPr>
        <w:tc>
          <w:tcPr>
            <w:tcW w:w="1101" w:type="dxa"/>
            <w:vAlign w:val="center"/>
          </w:tcPr>
          <w:p w:rsidR="00CA132E" w:rsidRPr="00F222E1" w:rsidRDefault="00CA132E" w:rsidP="00D5776C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222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5" w:type="dxa"/>
          </w:tcPr>
          <w:p w:rsidR="00DB5E0B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C709A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тдел </w:t>
            </w:r>
            <w:r w:rsidR="00105F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ведения федеральных реестров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B5E0B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D00">
              <w:rPr>
                <w:rFonts w:ascii="Times New Roman" w:hAnsi="Times New Roman"/>
                <w:sz w:val="28"/>
                <w:szCs w:val="28"/>
              </w:rPr>
              <w:t xml:space="preserve">Управления Федерального казначейства </w:t>
            </w:r>
          </w:p>
          <w:p w:rsidR="00CA132E" w:rsidRPr="00F222E1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D00">
              <w:rPr>
                <w:rFonts w:ascii="Times New Roman" w:hAnsi="Times New Roman"/>
                <w:sz w:val="28"/>
                <w:szCs w:val="28"/>
              </w:rPr>
              <w:t>по Ивановской области</w:t>
            </w:r>
          </w:p>
        </w:tc>
        <w:tc>
          <w:tcPr>
            <w:tcW w:w="3260" w:type="dxa"/>
            <w:vAlign w:val="center"/>
          </w:tcPr>
          <w:p w:rsidR="00632219" w:rsidRDefault="00632219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5E0B" w:rsidRDefault="00105F4B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DB5E0B" w:rsidRPr="00ED48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DB5E0B" w:rsidRPr="00ED4887">
              <w:rPr>
                <w:rFonts w:ascii="Times New Roman" w:hAnsi="Times New Roman"/>
                <w:sz w:val="28"/>
                <w:szCs w:val="28"/>
              </w:rPr>
              <w:t>.20</w:t>
            </w:r>
            <w:r w:rsidR="00DB5E0B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CA132E" w:rsidRPr="00F222E1" w:rsidRDefault="00CA132E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4269" w:rsidRPr="00106ADC" w:rsidRDefault="00604269" w:rsidP="00B913B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04269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269" w:rsidRPr="00106ADC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sectPr w:rsidR="00604269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03665"/>
    <w:rsid w:val="000145F1"/>
    <w:rsid w:val="00030F09"/>
    <w:rsid w:val="00044875"/>
    <w:rsid w:val="000D7986"/>
    <w:rsid w:val="0010484D"/>
    <w:rsid w:val="00105F4B"/>
    <w:rsid w:val="00106ADC"/>
    <w:rsid w:val="001330DC"/>
    <w:rsid w:val="001453CF"/>
    <w:rsid w:val="001E2C56"/>
    <w:rsid w:val="002160B1"/>
    <w:rsid w:val="00250D6F"/>
    <w:rsid w:val="002659A3"/>
    <w:rsid w:val="002665CF"/>
    <w:rsid w:val="002916E4"/>
    <w:rsid w:val="002B03DA"/>
    <w:rsid w:val="00355CE6"/>
    <w:rsid w:val="00366EBB"/>
    <w:rsid w:val="003B09FD"/>
    <w:rsid w:val="00413D1D"/>
    <w:rsid w:val="00432A45"/>
    <w:rsid w:val="004559BA"/>
    <w:rsid w:val="00497B6B"/>
    <w:rsid w:val="004C5D00"/>
    <w:rsid w:val="004E5F86"/>
    <w:rsid w:val="00515918"/>
    <w:rsid w:val="005C5AB3"/>
    <w:rsid w:val="005F4760"/>
    <w:rsid w:val="00604269"/>
    <w:rsid w:val="00632219"/>
    <w:rsid w:val="00646EC3"/>
    <w:rsid w:val="006B798B"/>
    <w:rsid w:val="006C7165"/>
    <w:rsid w:val="006D55D1"/>
    <w:rsid w:val="006E37F5"/>
    <w:rsid w:val="00710422"/>
    <w:rsid w:val="00733046"/>
    <w:rsid w:val="00763805"/>
    <w:rsid w:val="007A0EAD"/>
    <w:rsid w:val="007A49ED"/>
    <w:rsid w:val="007D3D8E"/>
    <w:rsid w:val="0085456A"/>
    <w:rsid w:val="008B0FAC"/>
    <w:rsid w:val="0091680C"/>
    <w:rsid w:val="00924F0D"/>
    <w:rsid w:val="00964EEE"/>
    <w:rsid w:val="00A87AFB"/>
    <w:rsid w:val="00B20242"/>
    <w:rsid w:val="00B66C71"/>
    <w:rsid w:val="00B913BF"/>
    <w:rsid w:val="00BA391D"/>
    <w:rsid w:val="00BC075E"/>
    <w:rsid w:val="00C2713E"/>
    <w:rsid w:val="00C42A67"/>
    <w:rsid w:val="00C56E33"/>
    <w:rsid w:val="00C73BD5"/>
    <w:rsid w:val="00CA132E"/>
    <w:rsid w:val="00D229FC"/>
    <w:rsid w:val="00D5776C"/>
    <w:rsid w:val="00DB5E0B"/>
    <w:rsid w:val="00DE4EBD"/>
    <w:rsid w:val="00DF08FB"/>
    <w:rsid w:val="00E553BF"/>
    <w:rsid w:val="00E81697"/>
    <w:rsid w:val="00EA0E28"/>
    <w:rsid w:val="00EA3B18"/>
    <w:rsid w:val="00EA3D90"/>
    <w:rsid w:val="00ED4887"/>
    <w:rsid w:val="00EE7E6C"/>
    <w:rsid w:val="00F00A0D"/>
    <w:rsid w:val="00F20FA7"/>
    <w:rsid w:val="00F222E1"/>
    <w:rsid w:val="00F24B19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UFK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Грузова Светлана Наумовна</dc:creator>
  <cp:lastModifiedBy>Лепорская Ольга Евгеньевна</cp:lastModifiedBy>
  <cp:revision>12</cp:revision>
  <dcterms:created xsi:type="dcterms:W3CDTF">2019-02-14T05:52:00Z</dcterms:created>
  <dcterms:modified xsi:type="dcterms:W3CDTF">2020-07-27T05:17:00Z</dcterms:modified>
</cp:coreProperties>
</file>